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E7DE0" w:rsidRPr="00986531" w:rsidRDefault="009E7DE0" w:rsidP="009E7DE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E7DE0" w:rsidRPr="00986531" w:rsidRDefault="009E7DE0" w:rsidP="009E7DE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E7DE0" w:rsidRPr="00986531" w:rsidRDefault="009E7DE0" w:rsidP="009E7DE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E7DE0" w:rsidRPr="00986531" w:rsidRDefault="009E7DE0" w:rsidP="009E7DE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E7DE0" w:rsidRPr="00986531" w:rsidRDefault="009E7DE0" w:rsidP="009E7DE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E7DE0" w:rsidRPr="00986531" w:rsidRDefault="009E7DE0" w:rsidP="009E7DE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№21</w:t>
      </w: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7, площею 0,1000га, кадастровий №4622710200:10:000:0173, гр. Малина Оксані Степанівні</w:t>
      </w: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E7DE0" w:rsidRPr="00986531" w:rsidRDefault="009E7DE0" w:rsidP="009E7DE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гр. Малина Оксани Степанівни, що проживає в м.Дубляни, вул. Л.Українки, 11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E7DE0" w:rsidRPr="00986531" w:rsidRDefault="009E7DE0" w:rsidP="009E7DE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E7DE0" w:rsidRPr="00986531" w:rsidRDefault="009E7DE0" w:rsidP="009E7DE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вул.Небесної Сотні, 7, площею 0,1000га, кадастровий №4622710200:10:000:0173, гр. Малина Оксані Степанівні.</w:t>
      </w:r>
    </w:p>
    <w:p w:rsidR="009E7DE0" w:rsidRPr="00986531" w:rsidRDefault="009E7DE0" w:rsidP="009E7DE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вул.Небесної Сотні, 7, площею 0,1000га, кадастровий №4622710200:10:000:0173, гр. Малина Оксані Степанівні.</w:t>
      </w:r>
    </w:p>
    <w:p w:rsidR="009E7DE0" w:rsidRPr="00986531" w:rsidRDefault="009E7DE0" w:rsidP="009E7DE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Малина Оксані Степанівні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№4622710200:10:000:0173.</w:t>
      </w:r>
    </w:p>
    <w:p w:rsidR="009E7DE0" w:rsidRPr="00986531" w:rsidRDefault="009E7DE0" w:rsidP="009E7DE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E7DE0" w:rsidRPr="00986531" w:rsidRDefault="009E7DE0" w:rsidP="009E7DE0">
      <w:pPr>
        <w:pStyle w:val="a9"/>
        <w:widowControl w:val="0"/>
        <w:ind w:firstLine="540"/>
        <w:rPr>
          <w:color w:val="111111"/>
          <w:szCs w:val="28"/>
        </w:rPr>
      </w:pPr>
    </w:p>
    <w:p w:rsidR="009E7DE0" w:rsidRPr="00986531" w:rsidRDefault="009E7DE0" w:rsidP="009E7DE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E7DE0" w:rsidRPr="00986531" w:rsidRDefault="009E7DE0" w:rsidP="009E7DE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E7DE0" w:rsidRPr="00986531" w:rsidRDefault="009E7DE0" w:rsidP="009E7DE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E7DE0" w:rsidRPr="00986531" w:rsidRDefault="009E7DE0" w:rsidP="009E7DE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AD8" w:rsidRDefault="00283AD8">
      <w:r>
        <w:separator/>
      </w:r>
    </w:p>
  </w:endnote>
  <w:endnote w:type="continuationSeparator" w:id="0">
    <w:p w:rsidR="00283AD8" w:rsidRDefault="0028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AD8" w:rsidRDefault="00283AD8">
      <w:r>
        <w:separator/>
      </w:r>
    </w:p>
  </w:footnote>
  <w:footnote w:type="continuationSeparator" w:id="0">
    <w:p w:rsidR="00283AD8" w:rsidRDefault="00283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3AD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DE0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E7DE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E7DE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E7DE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E7DE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15C67-00A7-44D0-B71F-F7B927EB2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2023-09-26T07:12:00Z</dcterms:modified>
</cp:coreProperties>
</file>