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D3703" w:rsidRPr="00986531" w:rsidRDefault="00CD3703" w:rsidP="00CD3703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CD3703" w:rsidRPr="00986531" w:rsidRDefault="00CD3703" w:rsidP="00CD3703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CD3703" w:rsidRPr="00986531" w:rsidRDefault="00CD3703" w:rsidP="00CD3703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CD3703" w:rsidRPr="00986531" w:rsidRDefault="00CD3703" w:rsidP="00CD3703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CD3703" w:rsidRPr="00986531" w:rsidRDefault="00CD3703" w:rsidP="00CD370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CD3703" w:rsidRPr="00986531" w:rsidRDefault="00CD3703" w:rsidP="00CD370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CD3703" w:rsidRPr="00986531" w:rsidRDefault="00CD3703" w:rsidP="00CD3703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CD3703" w:rsidRPr="00986531" w:rsidRDefault="00CD3703" w:rsidP="00CD370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№23</w:t>
      </w:r>
    </w:p>
    <w:p w:rsidR="00CD3703" w:rsidRPr="00986531" w:rsidRDefault="00CD3703" w:rsidP="00CD370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CD3703" w:rsidRPr="00986531" w:rsidRDefault="00CD3703" w:rsidP="00CD370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вул.Небесної Сотні, 21, площею 0,1000га, кадастровий №4622710200:10:000:0187, гр. Макаревич Андрію Миколайовичу</w:t>
      </w:r>
    </w:p>
    <w:p w:rsidR="00CD3703" w:rsidRPr="00986531" w:rsidRDefault="00CD3703" w:rsidP="00CD370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CD3703" w:rsidRPr="00986531" w:rsidRDefault="00CD3703" w:rsidP="00CD370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Макаревич Андрія Миколайовича, що проживає в м.Дубляни, вул. Шевченка, 12/4,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CD3703" w:rsidRPr="00986531" w:rsidRDefault="00CD3703" w:rsidP="00CD370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CD3703" w:rsidRPr="00986531" w:rsidRDefault="00CD3703" w:rsidP="00CD370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в с.Малі Підліски, вул.Небесної Сотні, 21, площею 0,1000га, кадастровий №4622710200:10:000:0187, гр. Макаревич Андрію Миколайовичу.</w:t>
      </w:r>
    </w:p>
    <w:p w:rsidR="00CD3703" w:rsidRPr="00986531" w:rsidRDefault="00CD3703" w:rsidP="00CD370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вул.Небесної Сотні, 21, площею 0,1000га, кадастровий №4622710200:10:000:0187, гр. Макаревич Андрію Миколайовичу.</w:t>
      </w:r>
    </w:p>
    <w:p w:rsidR="00CD3703" w:rsidRPr="00986531" w:rsidRDefault="00CD3703" w:rsidP="00CD370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Макаревич Андрію Миколайовичу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№4622710200:10:000:0187.</w:t>
      </w:r>
    </w:p>
    <w:p w:rsidR="00CD3703" w:rsidRPr="00986531" w:rsidRDefault="00CD3703" w:rsidP="00CD3703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CD3703" w:rsidRPr="00986531" w:rsidRDefault="00CD3703" w:rsidP="00CD3703">
      <w:pPr>
        <w:pStyle w:val="a9"/>
        <w:widowControl w:val="0"/>
        <w:ind w:firstLine="540"/>
        <w:rPr>
          <w:color w:val="111111"/>
          <w:szCs w:val="28"/>
        </w:rPr>
      </w:pPr>
    </w:p>
    <w:p w:rsidR="00CD3703" w:rsidRPr="00986531" w:rsidRDefault="00CD3703" w:rsidP="00CD3703">
      <w:pPr>
        <w:pStyle w:val="a9"/>
        <w:widowControl w:val="0"/>
        <w:ind w:firstLine="540"/>
        <w:rPr>
          <w:color w:val="111111"/>
          <w:szCs w:val="28"/>
        </w:rPr>
      </w:pPr>
    </w:p>
    <w:p w:rsidR="00CD3703" w:rsidRPr="00986531" w:rsidRDefault="00CD3703" w:rsidP="00CD3703">
      <w:pPr>
        <w:pStyle w:val="a9"/>
        <w:widowControl w:val="0"/>
        <w:ind w:firstLine="540"/>
        <w:rPr>
          <w:color w:val="111111"/>
          <w:szCs w:val="28"/>
        </w:rPr>
      </w:pPr>
    </w:p>
    <w:p w:rsidR="00CD3703" w:rsidRPr="00986531" w:rsidRDefault="00CD3703" w:rsidP="00CD3703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CD3703" w:rsidRPr="00986531" w:rsidRDefault="00CD3703" w:rsidP="00CD3703">
      <w:pPr>
        <w:ind w:firstLine="540"/>
        <w:jc w:val="center"/>
        <w:rPr>
          <w:color w:val="111111"/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7F70" w:rsidRDefault="00E07F70">
      <w:r>
        <w:separator/>
      </w:r>
    </w:p>
  </w:endnote>
  <w:endnote w:type="continuationSeparator" w:id="0">
    <w:p w:rsidR="00E07F70" w:rsidRDefault="00E07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7F70" w:rsidRDefault="00E07F70">
      <w:r>
        <w:separator/>
      </w:r>
    </w:p>
  </w:footnote>
  <w:footnote w:type="continuationSeparator" w:id="0">
    <w:p w:rsidR="00E07F70" w:rsidRDefault="00E07F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3703"/>
    <w:rsid w:val="00D06C91"/>
    <w:rsid w:val="00D30A86"/>
    <w:rsid w:val="00D42E0A"/>
    <w:rsid w:val="00E07F70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CD370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CD370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CD370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CD370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2C7AF-334C-4785-A6D3-3612B0012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1156</Words>
  <Characters>659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2023-09-26T07:15:00Z</dcterms:modified>
</cp:coreProperties>
</file>