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64020" w:rsidRPr="00986531" w:rsidRDefault="00564020" w:rsidP="0056402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64020" w:rsidRPr="00986531" w:rsidRDefault="00564020" w:rsidP="0056402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64020" w:rsidRPr="00986531" w:rsidRDefault="00564020" w:rsidP="0056402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64020" w:rsidRPr="00986531" w:rsidRDefault="00564020" w:rsidP="0056402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64020" w:rsidRPr="00986531" w:rsidRDefault="00564020" w:rsidP="0056402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64020" w:rsidRPr="00986531" w:rsidRDefault="00564020" w:rsidP="0056402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64020" w:rsidRPr="00986531" w:rsidRDefault="00564020" w:rsidP="0056402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64020" w:rsidRPr="00986531" w:rsidRDefault="00564020" w:rsidP="005640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№25</w:t>
      </w:r>
    </w:p>
    <w:p w:rsidR="00564020" w:rsidRPr="00986531" w:rsidRDefault="00564020" w:rsidP="005640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64020" w:rsidRPr="00986531" w:rsidRDefault="00564020" w:rsidP="005640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1, площею 0,1000га, кадастровий №4622710200:03:002:0093, гр. Маслюк Соломії Іванівні</w:t>
      </w:r>
    </w:p>
    <w:p w:rsidR="00564020" w:rsidRPr="00986531" w:rsidRDefault="00564020" w:rsidP="005640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564020" w:rsidRPr="00986531" w:rsidRDefault="00564020" w:rsidP="005640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Маслюк Соломії Іванівни, що проживає в с.М.Підліски, вул Шевченка, 32,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64020" w:rsidRPr="00986531" w:rsidRDefault="00564020" w:rsidP="0056402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64020" w:rsidRPr="00986531" w:rsidRDefault="00564020" w:rsidP="0056402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1, площею 0,1000га, кадастровий №4622710200:03:002:0093, гр. Маслюк Соломії Іванівні.</w:t>
      </w:r>
    </w:p>
    <w:p w:rsidR="00564020" w:rsidRPr="00986531" w:rsidRDefault="00564020" w:rsidP="0056402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вул.Винниченка, 1, площею 0,1000га, кадастровий №4622710200:03:002:0093, гр. Маслюк Соломії Іванівні.</w:t>
      </w:r>
    </w:p>
    <w:p w:rsidR="00564020" w:rsidRPr="00986531" w:rsidRDefault="00564020" w:rsidP="0056402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Маслюк Соломії Іванівні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№4622710200:03:002:0093.</w:t>
      </w:r>
    </w:p>
    <w:p w:rsidR="00564020" w:rsidRPr="00986531" w:rsidRDefault="00564020" w:rsidP="0056402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64020" w:rsidRPr="00986531" w:rsidRDefault="00564020" w:rsidP="00564020">
      <w:pPr>
        <w:pStyle w:val="a9"/>
        <w:widowControl w:val="0"/>
        <w:ind w:firstLine="540"/>
        <w:rPr>
          <w:color w:val="111111"/>
          <w:szCs w:val="28"/>
        </w:rPr>
      </w:pPr>
    </w:p>
    <w:p w:rsidR="00564020" w:rsidRPr="00986531" w:rsidRDefault="00564020" w:rsidP="00564020">
      <w:pPr>
        <w:pStyle w:val="a9"/>
        <w:widowControl w:val="0"/>
        <w:ind w:firstLine="540"/>
        <w:rPr>
          <w:color w:val="111111"/>
          <w:szCs w:val="28"/>
        </w:rPr>
      </w:pPr>
    </w:p>
    <w:p w:rsidR="00564020" w:rsidRPr="00986531" w:rsidRDefault="00564020" w:rsidP="00564020">
      <w:pPr>
        <w:pStyle w:val="a9"/>
        <w:widowControl w:val="0"/>
        <w:ind w:firstLine="540"/>
        <w:rPr>
          <w:color w:val="111111"/>
          <w:szCs w:val="28"/>
        </w:rPr>
      </w:pPr>
    </w:p>
    <w:p w:rsidR="00564020" w:rsidRPr="00986531" w:rsidRDefault="00564020" w:rsidP="00564020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564020" w:rsidRPr="00986531" w:rsidRDefault="00564020" w:rsidP="0056402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561" w:rsidRDefault="00844561">
      <w:r>
        <w:separator/>
      </w:r>
    </w:p>
  </w:endnote>
  <w:endnote w:type="continuationSeparator" w:id="0">
    <w:p w:rsidR="00844561" w:rsidRDefault="00844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561" w:rsidRDefault="00844561">
      <w:r>
        <w:separator/>
      </w:r>
    </w:p>
  </w:footnote>
  <w:footnote w:type="continuationSeparator" w:id="0">
    <w:p w:rsidR="00844561" w:rsidRDefault="00844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02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56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6402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6402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6402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6402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F221E-A6D9-4AB4-95F6-2A18ED41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2023-09-26T07:16:00Z</dcterms:modified>
</cp:coreProperties>
</file>