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B6AEE" w:rsidRPr="00986531" w:rsidRDefault="001B6AEE" w:rsidP="001B6AE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1B6AEE" w:rsidRPr="00986531" w:rsidRDefault="001B6AEE" w:rsidP="001B6AE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1B6AEE" w:rsidRPr="00986531" w:rsidRDefault="001B6AEE" w:rsidP="001B6AE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B6AEE" w:rsidRPr="00986531" w:rsidRDefault="001B6AEE" w:rsidP="001B6AE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1B6AEE" w:rsidRPr="00986531" w:rsidRDefault="001B6AEE" w:rsidP="001B6AE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B6AEE" w:rsidRPr="00986531" w:rsidRDefault="001B6AEE" w:rsidP="001B6AE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1B6AEE" w:rsidRPr="00986531" w:rsidRDefault="001B6AEE" w:rsidP="001B6AE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B6AEE" w:rsidRPr="00986531" w:rsidRDefault="001B6AEE" w:rsidP="001B6AE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№43</w:t>
      </w:r>
    </w:p>
    <w:p w:rsidR="001B6AEE" w:rsidRPr="00986531" w:rsidRDefault="001B6AEE" w:rsidP="001B6AE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1B6AEE" w:rsidRPr="00986531" w:rsidRDefault="001B6AEE" w:rsidP="001B6AE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9, площею 0,1000га, кадастровий №4622710200:10:000:0168, гр. Марців Оксані Богданівні</w:t>
      </w:r>
    </w:p>
    <w:p w:rsidR="001B6AEE" w:rsidRPr="00986531" w:rsidRDefault="001B6AEE" w:rsidP="001B6AEE">
      <w:pPr>
        <w:widowControl w:val="0"/>
        <w:tabs>
          <w:tab w:val="left" w:pos="7952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1B6AEE" w:rsidRPr="00986531" w:rsidRDefault="001B6AEE" w:rsidP="001B6AE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Марців Оксани Богданівни, що проживає в с.М.Підліски, вул. Шевченка, 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B6AEE" w:rsidRPr="00986531" w:rsidRDefault="001B6AEE" w:rsidP="001B6AE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1B6AEE" w:rsidRPr="00986531" w:rsidRDefault="001B6AEE" w:rsidP="001B6AE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9, площею 0,1000га, кадастровий №4622710200:10:000:0168, гр. Марців Оксані Богданівні.</w:t>
      </w:r>
    </w:p>
    <w:p w:rsidR="001B6AEE" w:rsidRPr="00986531" w:rsidRDefault="001B6AEE" w:rsidP="001B6AE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вул.Івасюка, 9, площею 0,1000га, кадастровий №4622710200:10:000:0168, гр. Марців Оксані Богданівні.</w:t>
      </w:r>
    </w:p>
    <w:p w:rsidR="001B6AEE" w:rsidRPr="00986531" w:rsidRDefault="001B6AEE" w:rsidP="001B6AE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Марців Оксані Богданівні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№4622710200:10:000:0168.</w:t>
      </w:r>
    </w:p>
    <w:p w:rsidR="001B6AEE" w:rsidRPr="00986531" w:rsidRDefault="001B6AEE" w:rsidP="001B6AE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B6AEE" w:rsidRPr="00986531" w:rsidRDefault="001B6AEE" w:rsidP="001B6AEE">
      <w:pPr>
        <w:pStyle w:val="a9"/>
        <w:widowControl w:val="0"/>
        <w:ind w:firstLine="540"/>
        <w:rPr>
          <w:color w:val="111111"/>
          <w:szCs w:val="28"/>
        </w:rPr>
      </w:pPr>
    </w:p>
    <w:p w:rsidR="001B6AEE" w:rsidRPr="00986531" w:rsidRDefault="001B6AEE" w:rsidP="001B6AEE">
      <w:pPr>
        <w:pStyle w:val="a9"/>
        <w:widowControl w:val="0"/>
        <w:ind w:firstLine="540"/>
        <w:rPr>
          <w:color w:val="111111"/>
          <w:szCs w:val="28"/>
        </w:rPr>
      </w:pPr>
    </w:p>
    <w:p w:rsidR="001B6AEE" w:rsidRPr="00986531" w:rsidRDefault="001B6AEE" w:rsidP="001B6AEE">
      <w:pPr>
        <w:pStyle w:val="a9"/>
        <w:widowControl w:val="0"/>
        <w:ind w:firstLine="540"/>
        <w:rPr>
          <w:color w:val="111111"/>
          <w:szCs w:val="28"/>
        </w:rPr>
      </w:pPr>
    </w:p>
    <w:p w:rsidR="001B6AEE" w:rsidRPr="00986531" w:rsidRDefault="001B6AEE" w:rsidP="001B6AEE">
      <w:pPr>
        <w:pStyle w:val="a9"/>
        <w:widowControl w:val="0"/>
        <w:ind w:firstLine="540"/>
        <w:rPr>
          <w:color w:val="111111"/>
          <w:szCs w:val="28"/>
        </w:rPr>
      </w:pPr>
    </w:p>
    <w:p w:rsidR="001B6AEE" w:rsidRPr="00986531" w:rsidRDefault="001B6AEE" w:rsidP="001B6AEE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8CC" w:rsidRDefault="00CF08CC">
      <w:r>
        <w:separator/>
      </w:r>
    </w:p>
  </w:endnote>
  <w:endnote w:type="continuationSeparator" w:id="0">
    <w:p w:rsidR="00CF08CC" w:rsidRDefault="00CF0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8CC" w:rsidRDefault="00CF08CC">
      <w:r>
        <w:separator/>
      </w:r>
    </w:p>
  </w:footnote>
  <w:footnote w:type="continuationSeparator" w:id="0">
    <w:p w:rsidR="00CF08CC" w:rsidRDefault="00CF08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B6AE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08CC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B6AE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B6AE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B6AE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B6AE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99644-BB4C-49B5-913C-0C13187A7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2023-09-26T07:40:00Z</dcterms:modified>
</cp:coreProperties>
</file>