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5810D6" w:rsidRPr="00986531" w:rsidRDefault="005810D6" w:rsidP="005810D6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УКРАЇНА</w:t>
      </w:r>
    </w:p>
    <w:p w:rsidR="005810D6" w:rsidRPr="00986531" w:rsidRDefault="005810D6" w:rsidP="005810D6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ДУБЛЯНСЬКА МІСЬКА РАДА</w:t>
      </w:r>
    </w:p>
    <w:p w:rsidR="005810D6" w:rsidRPr="00986531" w:rsidRDefault="005810D6" w:rsidP="005810D6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5810D6" w:rsidRPr="00986531" w:rsidRDefault="005810D6" w:rsidP="005810D6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/ четверта сесія сьомого демократичного скликання /</w:t>
      </w:r>
    </w:p>
    <w:p w:rsidR="005810D6" w:rsidRPr="00986531" w:rsidRDefault="005810D6" w:rsidP="005810D6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5810D6" w:rsidRPr="00986531" w:rsidRDefault="005810D6" w:rsidP="005810D6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986531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5810D6" w:rsidRPr="00986531" w:rsidRDefault="005810D6" w:rsidP="005810D6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5810D6" w:rsidRPr="00986531" w:rsidRDefault="005810D6" w:rsidP="005810D6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Від  28 січня 2016р.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 xml:space="preserve">                                      </w:t>
      </w:r>
      <w:r w:rsidRPr="00986531">
        <w:rPr>
          <w:color w:val="111111"/>
          <w:sz w:val="28"/>
          <w:szCs w:val="28"/>
        </w:rPr>
        <w:tab/>
        <w:t>№45</w:t>
      </w:r>
    </w:p>
    <w:p w:rsidR="005810D6" w:rsidRPr="00986531" w:rsidRDefault="005810D6" w:rsidP="005810D6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м.Дубляни </w:t>
      </w:r>
    </w:p>
    <w:p w:rsidR="005810D6" w:rsidRPr="00986531" w:rsidRDefault="005810D6" w:rsidP="005810D6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       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вул.Січових Стрільців, 2, площею 0,1000га, кадастровий №4622710200:10:000:0042, гр. Кметь Оксані Романівні</w:t>
      </w:r>
    </w:p>
    <w:p w:rsidR="005810D6" w:rsidRPr="00986531" w:rsidRDefault="005810D6" w:rsidP="005810D6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   </w:t>
      </w:r>
    </w:p>
    <w:p w:rsidR="005810D6" w:rsidRPr="00986531" w:rsidRDefault="005810D6" w:rsidP="005810D6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Розглянувши заяву гр. Кметь Оксани Романівни, що проживає в м. Дубляни, вул. Шевченка, 29/7,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5810D6" w:rsidRPr="00986531" w:rsidRDefault="005810D6" w:rsidP="005810D6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ВИРІШИЛА:</w:t>
      </w:r>
    </w:p>
    <w:p w:rsidR="005810D6" w:rsidRPr="00986531" w:rsidRDefault="005810D6" w:rsidP="005810D6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вул.Січових Стрільців, 2, площею 0,1000га, кадастровий №4622710200:10:000:0042, гр. Кметь Оксані Романівні.</w:t>
      </w:r>
    </w:p>
    <w:p w:rsidR="005810D6" w:rsidRPr="00986531" w:rsidRDefault="005810D6" w:rsidP="005810D6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вул.Січових Стрільців, 2, площею 0,1000га, кадастровий №4622710200:10:000:0042, гр. Кметь Оксані Романівні.</w:t>
      </w:r>
    </w:p>
    <w:p w:rsidR="005810D6" w:rsidRPr="00986531" w:rsidRDefault="005810D6" w:rsidP="005810D6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3. Гр. Кметь Оксані Романівні звернутися у </w:t>
      </w:r>
      <w:r w:rsidRPr="00986531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986531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№4622710200:10:000:0042.</w:t>
      </w:r>
    </w:p>
    <w:p w:rsidR="005810D6" w:rsidRPr="00986531" w:rsidRDefault="005810D6" w:rsidP="005810D6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5810D6" w:rsidRPr="00986531" w:rsidRDefault="005810D6" w:rsidP="005810D6">
      <w:pPr>
        <w:pStyle w:val="a9"/>
        <w:widowControl w:val="0"/>
        <w:ind w:firstLine="540"/>
        <w:rPr>
          <w:color w:val="111111"/>
          <w:szCs w:val="28"/>
        </w:rPr>
      </w:pPr>
    </w:p>
    <w:p w:rsidR="005810D6" w:rsidRPr="00986531" w:rsidRDefault="005810D6" w:rsidP="005810D6">
      <w:pPr>
        <w:pStyle w:val="a9"/>
        <w:widowControl w:val="0"/>
        <w:ind w:firstLine="540"/>
        <w:rPr>
          <w:color w:val="111111"/>
          <w:szCs w:val="28"/>
        </w:rPr>
      </w:pPr>
    </w:p>
    <w:p w:rsidR="005810D6" w:rsidRPr="00986531" w:rsidRDefault="005810D6" w:rsidP="005810D6">
      <w:pPr>
        <w:pStyle w:val="a9"/>
        <w:widowControl w:val="0"/>
        <w:ind w:firstLine="540"/>
        <w:rPr>
          <w:color w:val="111111"/>
          <w:szCs w:val="28"/>
        </w:rPr>
      </w:pPr>
    </w:p>
    <w:p w:rsidR="005810D6" w:rsidRPr="00986531" w:rsidRDefault="005810D6" w:rsidP="005810D6">
      <w:pPr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Міський голова                             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50B0" w:rsidRDefault="009050B0">
      <w:r>
        <w:separator/>
      </w:r>
    </w:p>
  </w:endnote>
  <w:endnote w:type="continuationSeparator" w:id="0">
    <w:p w:rsidR="009050B0" w:rsidRDefault="009050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50B0" w:rsidRDefault="009050B0">
      <w:r>
        <w:separator/>
      </w:r>
    </w:p>
  </w:footnote>
  <w:footnote w:type="continuationSeparator" w:id="0">
    <w:p w:rsidR="009050B0" w:rsidRDefault="009050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10D6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50B0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5810D6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5810D6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5810D6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5810D6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030787-DCBE-4931-BAED-23DB0DCDE1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62</TotalTime>
  <Pages>2</Pages>
  <Words>1136</Words>
  <Characters>648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2023-09-26T07:43:00Z</dcterms:modified>
</cp:coreProperties>
</file>