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21EC2" w:rsidRPr="00986531" w:rsidRDefault="00921EC2" w:rsidP="00921EC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21EC2" w:rsidRPr="00986531" w:rsidRDefault="00921EC2" w:rsidP="00921EC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21EC2" w:rsidRPr="00986531" w:rsidRDefault="00921EC2" w:rsidP="00921EC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21EC2" w:rsidRPr="00986531" w:rsidRDefault="00921EC2" w:rsidP="00921EC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21EC2" w:rsidRPr="00986531" w:rsidRDefault="00921EC2" w:rsidP="00921EC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21EC2" w:rsidRPr="00986531" w:rsidRDefault="00921EC2" w:rsidP="00921EC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21EC2" w:rsidRPr="00986531" w:rsidRDefault="00921EC2" w:rsidP="00921EC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21EC2" w:rsidRPr="00986531" w:rsidRDefault="00921EC2" w:rsidP="00921EC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№53</w:t>
      </w:r>
    </w:p>
    <w:p w:rsidR="00921EC2" w:rsidRPr="00986531" w:rsidRDefault="00921EC2" w:rsidP="00921EC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21EC2" w:rsidRPr="00986531" w:rsidRDefault="00921EC2" w:rsidP="00921EC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17, площею 0,1000га, кадастровий №4622710200:10:000:0203, гр. Давид Наталії Ігорівні</w:t>
      </w:r>
    </w:p>
    <w:p w:rsidR="00921EC2" w:rsidRPr="00986531" w:rsidRDefault="00921EC2" w:rsidP="00921EC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921EC2" w:rsidRPr="00986531" w:rsidRDefault="00921EC2" w:rsidP="00921EC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Давид Наталії Ігорівни, що проживає в с.М.Підліски, вул. Київська, 35,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21EC2" w:rsidRPr="00986531" w:rsidRDefault="00921EC2" w:rsidP="00921EC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21EC2" w:rsidRPr="00986531" w:rsidRDefault="00921EC2" w:rsidP="00921EC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17, площею 0,1000га, кадастровий №4622710200:10:000:0203, гр. Давид Наталії Ігорівні.</w:t>
      </w:r>
    </w:p>
    <w:p w:rsidR="00921EC2" w:rsidRPr="00986531" w:rsidRDefault="00921EC2" w:rsidP="00921EC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17, площею 0,1000га, кадастровий №4622710200:10:000:0203, гр. Давид Наталії Ігорівні.</w:t>
      </w:r>
    </w:p>
    <w:p w:rsidR="00921EC2" w:rsidRPr="00986531" w:rsidRDefault="00921EC2" w:rsidP="00921EC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Давид Наталії Ігорівні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№4622710200:10:000:0203.</w:t>
      </w:r>
    </w:p>
    <w:p w:rsidR="00921EC2" w:rsidRPr="00986531" w:rsidRDefault="00921EC2" w:rsidP="00921EC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21EC2" w:rsidRPr="00986531" w:rsidRDefault="00921EC2" w:rsidP="00921EC2">
      <w:pPr>
        <w:pStyle w:val="a9"/>
        <w:widowControl w:val="0"/>
        <w:ind w:firstLine="540"/>
        <w:rPr>
          <w:color w:val="111111"/>
          <w:szCs w:val="28"/>
        </w:rPr>
      </w:pPr>
    </w:p>
    <w:p w:rsidR="00921EC2" w:rsidRPr="00986531" w:rsidRDefault="00921EC2" w:rsidP="00921EC2">
      <w:pPr>
        <w:pStyle w:val="a9"/>
        <w:widowControl w:val="0"/>
        <w:ind w:firstLine="540"/>
        <w:rPr>
          <w:color w:val="111111"/>
          <w:szCs w:val="28"/>
        </w:rPr>
      </w:pPr>
    </w:p>
    <w:p w:rsidR="00921EC2" w:rsidRPr="00986531" w:rsidRDefault="00921EC2" w:rsidP="00921EC2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21EC2" w:rsidRPr="00986531" w:rsidRDefault="00921EC2" w:rsidP="00921EC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F5B" w:rsidRDefault="00FC7F5B">
      <w:r>
        <w:separator/>
      </w:r>
    </w:p>
  </w:endnote>
  <w:endnote w:type="continuationSeparator" w:id="0">
    <w:p w:rsidR="00FC7F5B" w:rsidRDefault="00FC7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F5B" w:rsidRDefault="00FC7F5B">
      <w:r>
        <w:separator/>
      </w:r>
    </w:p>
  </w:footnote>
  <w:footnote w:type="continuationSeparator" w:id="0">
    <w:p w:rsidR="00FC7F5B" w:rsidRDefault="00FC7F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1EC2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21EC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21EC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21EC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21EC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50AB6-D811-456E-A1AC-B0239EE48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1109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2023-09-26T07:51:00Z</dcterms:modified>
</cp:coreProperties>
</file>