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C2375" w:rsidRPr="00E875CE" w:rsidRDefault="005C2375" w:rsidP="005C2375">
      <w:pPr>
        <w:widowControl w:val="0"/>
        <w:ind w:firstLine="540"/>
        <w:jc w:val="center"/>
        <w:rPr>
          <w:b/>
          <w:sz w:val="28"/>
          <w:szCs w:val="28"/>
        </w:rPr>
      </w:pPr>
      <w:r w:rsidRPr="00E875CE">
        <w:rPr>
          <w:b/>
          <w:sz w:val="28"/>
          <w:szCs w:val="28"/>
        </w:rPr>
        <w:t>УКРАЇНА</w:t>
      </w:r>
    </w:p>
    <w:p w:rsidR="005C2375" w:rsidRPr="00E875CE" w:rsidRDefault="005C2375" w:rsidP="005C2375">
      <w:pPr>
        <w:pStyle w:val="a9"/>
        <w:widowControl w:val="0"/>
        <w:ind w:firstLine="540"/>
        <w:rPr>
          <w:szCs w:val="28"/>
        </w:rPr>
      </w:pPr>
      <w:r w:rsidRPr="00E875CE">
        <w:rPr>
          <w:szCs w:val="28"/>
        </w:rPr>
        <w:t>ДУБЛЯНСЬКА МІСЬКА РАДА</w:t>
      </w:r>
    </w:p>
    <w:p w:rsidR="005C2375" w:rsidRPr="00E875CE" w:rsidRDefault="005C2375" w:rsidP="005C2375">
      <w:pPr>
        <w:widowControl w:val="0"/>
        <w:ind w:firstLine="540"/>
        <w:jc w:val="center"/>
        <w:rPr>
          <w:b/>
          <w:sz w:val="28"/>
          <w:szCs w:val="28"/>
        </w:rPr>
      </w:pPr>
      <w:r w:rsidRPr="00E875CE">
        <w:rPr>
          <w:b/>
          <w:sz w:val="28"/>
          <w:szCs w:val="28"/>
        </w:rPr>
        <w:t>ЖОВКІВСЬКОГО РАЙОНУ ЛЬВІВСЬКОЇ ОБЛАСТІ</w:t>
      </w:r>
    </w:p>
    <w:p w:rsidR="005C2375" w:rsidRPr="00E875CE" w:rsidRDefault="005C2375" w:rsidP="005C2375">
      <w:pPr>
        <w:widowControl w:val="0"/>
        <w:ind w:firstLine="540"/>
        <w:jc w:val="center"/>
        <w:rPr>
          <w:sz w:val="28"/>
          <w:szCs w:val="28"/>
        </w:rPr>
      </w:pPr>
      <w:r w:rsidRPr="00E875CE">
        <w:rPr>
          <w:sz w:val="28"/>
          <w:szCs w:val="28"/>
        </w:rPr>
        <w:t>/ друга  сесія  сьомого демократичного скликання /</w:t>
      </w:r>
    </w:p>
    <w:p w:rsidR="005C2375" w:rsidRPr="00E875CE" w:rsidRDefault="005C2375" w:rsidP="005C2375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5C2375" w:rsidRPr="00E875CE" w:rsidRDefault="005C2375" w:rsidP="005C2375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E875CE">
        <w:rPr>
          <w:b/>
          <w:i w:val="0"/>
          <w:sz w:val="28"/>
          <w:szCs w:val="28"/>
          <w:lang w:val="uk-UA"/>
        </w:rPr>
        <w:t xml:space="preserve">   РІШЕННЯ</w:t>
      </w:r>
    </w:p>
    <w:p w:rsidR="005C2375" w:rsidRPr="00E875CE" w:rsidRDefault="005C2375" w:rsidP="005C2375">
      <w:pPr>
        <w:widowControl w:val="0"/>
        <w:ind w:firstLine="540"/>
        <w:jc w:val="both"/>
        <w:rPr>
          <w:sz w:val="28"/>
          <w:szCs w:val="28"/>
        </w:rPr>
      </w:pPr>
    </w:p>
    <w:p w:rsidR="005C2375" w:rsidRPr="00E875CE" w:rsidRDefault="005C2375" w:rsidP="005C2375">
      <w:pPr>
        <w:widowControl w:val="0"/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>Від 27.11.2015р.</w:t>
      </w:r>
      <w:r w:rsidRPr="00E875CE">
        <w:rPr>
          <w:sz w:val="28"/>
          <w:szCs w:val="28"/>
        </w:rPr>
        <w:tab/>
      </w:r>
      <w:r w:rsidRPr="00E875CE">
        <w:rPr>
          <w:sz w:val="28"/>
          <w:szCs w:val="28"/>
        </w:rPr>
        <w:tab/>
      </w:r>
      <w:r w:rsidRPr="00E875CE">
        <w:rPr>
          <w:sz w:val="28"/>
          <w:szCs w:val="28"/>
        </w:rPr>
        <w:tab/>
        <w:t xml:space="preserve">                                      </w:t>
      </w:r>
      <w:r w:rsidRPr="00E875CE">
        <w:rPr>
          <w:sz w:val="28"/>
          <w:szCs w:val="28"/>
        </w:rPr>
        <w:tab/>
        <w:t>№7</w:t>
      </w:r>
    </w:p>
    <w:p w:rsidR="005C2375" w:rsidRPr="00E875CE" w:rsidRDefault="005C2375" w:rsidP="005C2375">
      <w:pPr>
        <w:widowControl w:val="0"/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 xml:space="preserve">м.Дубляни </w:t>
      </w:r>
    </w:p>
    <w:p w:rsidR="005C2375" w:rsidRPr="00E875CE" w:rsidRDefault="005C2375" w:rsidP="005C2375">
      <w:pPr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 xml:space="preserve">       Про затвердження персонального складу  постійно діючої комісії по обстеженню матеріально-побутових умов громадян, які проживають на території Дублянської міської ради</w:t>
      </w:r>
    </w:p>
    <w:p w:rsidR="005C2375" w:rsidRPr="00E875CE" w:rsidRDefault="005C2375" w:rsidP="005C2375">
      <w:pPr>
        <w:ind w:firstLine="540"/>
        <w:jc w:val="both"/>
        <w:rPr>
          <w:sz w:val="28"/>
          <w:szCs w:val="28"/>
        </w:rPr>
      </w:pPr>
    </w:p>
    <w:p w:rsidR="005C2375" w:rsidRPr="00E875CE" w:rsidRDefault="005C2375" w:rsidP="005C2375">
      <w:pPr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 xml:space="preserve">Керуючись ст.26 Закону України “Про місцеве самоврядування в Україні”, Дублянська міська рада </w:t>
      </w:r>
    </w:p>
    <w:p w:rsidR="005C2375" w:rsidRPr="00E875CE" w:rsidRDefault="005C2375" w:rsidP="005C2375">
      <w:pPr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>ВИРІШИЛА:</w:t>
      </w:r>
    </w:p>
    <w:p w:rsidR="005C2375" w:rsidRPr="00E875CE" w:rsidRDefault="005C2375" w:rsidP="005C2375">
      <w:pPr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ab/>
        <w:t>1. Затверджити персональний склад постійно діючої комісії по обстеженню матеріально-побутових умов громадян, які проживають на території Дублянської міської ради:</w:t>
      </w:r>
    </w:p>
    <w:p w:rsidR="005C2375" w:rsidRPr="00E875CE" w:rsidRDefault="005C2375" w:rsidP="005C2375">
      <w:pPr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>Голова комісії – керуючий справами виконавчого комітету Дублянської міської ради (Скробач В.І.)</w:t>
      </w:r>
    </w:p>
    <w:p w:rsidR="005C2375" w:rsidRPr="00E875CE" w:rsidRDefault="005C2375" w:rsidP="005C2375">
      <w:pPr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>Секретар комісії – військовий обліковець міської ради (Гамота О.О.)</w:t>
      </w:r>
    </w:p>
    <w:p w:rsidR="005C2375" w:rsidRPr="00E875CE" w:rsidRDefault="005C2375" w:rsidP="005C2375">
      <w:pPr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 xml:space="preserve">Члени комісії – депутат міської ради Шостак Я.П.,  </w:t>
      </w:r>
    </w:p>
    <w:p w:rsidR="005C2375" w:rsidRPr="00E875CE" w:rsidRDefault="005C2375" w:rsidP="005C2375">
      <w:pPr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>Уповноважений представник сім’ї (власник/співвласник, наймач житла).</w:t>
      </w:r>
    </w:p>
    <w:p w:rsidR="005C2375" w:rsidRPr="00E875CE" w:rsidRDefault="005C2375" w:rsidP="005C2375">
      <w:pPr>
        <w:ind w:firstLine="540"/>
        <w:jc w:val="both"/>
        <w:rPr>
          <w:sz w:val="28"/>
          <w:szCs w:val="28"/>
        </w:rPr>
      </w:pPr>
    </w:p>
    <w:p w:rsidR="005C2375" w:rsidRPr="00E875CE" w:rsidRDefault="005C2375" w:rsidP="005C2375">
      <w:pPr>
        <w:ind w:firstLine="540"/>
        <w:jc w:val="center"/>
        <w:rPr>
          <w:sz w:val="28"/>
          <w:szCs w:val="28"/>
        </w:rPr>
      </w:pPr>
    </w:p>
    <w:p w:rsidR="005C2375" w:rsidRDefault="005C2375" w:rsidP="005C2375">
      <w:pPr>
        <w:ind w:firstLine="540"/>
        <w:jc w:val="center"/>
        <w:rPr>
          <w:sz w:val="28"/>
          <w:szCs w:val="28"/>
        </w:rPr>
      </w:pPr>
    </w:p>
    <w:p w:rsidR="005C2375" w:rsidRPr="00E875CE" w:rsidRDefault="005C2375" w:rsidP="005C2375">
      <w:pPr>
        <w:ind w:firstLine="540"/>
        <w:jc w:val="center"/>
        <w:rPr>
          <w:sz w:val="28"/>
          <w:szCs w:val="28"/>
        </w:rPr>
      </w:pPr>
      <w:r w:rsidRPr="00E875CE">
        <w:rPr>
          <w:sz w:val="28"/>
          <w:szCs w:val="28"/>
        </w:rPr>
        <w:t>Міський голова                                 В.Ю. Попови</w:t>
      </w:r>
      <w:r>
        <w:rPr>
          <w:sz w:val="28"/>
          <w:szCs w:val="28"/>
        </w:rPr>
        <w:t>ч</w:t>
      </w:r>
    </w:p>
    <w:p w:rsidR="003D3DAC" w:rsidRPr="006F2805" w:rsidRDefault="003D3DAC" w:rsidP="005D5923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886" w:rsidRDefault="00D97886">
      <w:r>
        <w:separator/>
      </w:r>
    </w:p>
  </w:endnote>
  <w:endnote w:type="continuationSeparator" w:id="0">
    <w:p w:rsidR="00D97886" w:rsidRDefault="00D97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886" w:rsidRDefault="00D97886">
      <w:r>
        <w:separator/>
      </w:r>
    </w:p>
  </w:footnote>
  <w:footnote w:type="continuationSeparator" w:id="0">
    <w:p w:rsidR="00D97886" w:rsidRDefault="00D978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2375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7886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C237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C2375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C237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C237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1943D-4FC6-4D81-9289-63EF80758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639</Words>
  <Characters>365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2023-10-18T09:10:00Z</dcterms:modified>
</cp:coreProperties>
</file>