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D2461" w:rsidRPr="00175FB5" w:rsidRDefault="007D2461" w:rsidP="007D2461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7D2461" w:rsidRPr="00175FB5" w:rsidRDefault="007D2461" w:rsidP="007D2461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7D2461" w:rsidRPr="00175FB5" w:rsidRDefault="007D2461" w:rsidP="007D246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D2461" w:rsidRPr="00175FB5" w:rsidRDefault="007D2461" w:rsidP="007D246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7D2461" w:rsidRPr="00175FB5" w:rsidRDefault="007D2461" w:rsidP="007D246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D2461" w:rsidRPr="00175FB5" w:rsidRDefault="007D2461" w:rsidP="007D246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7D2461" w:rsidRPr="00175FB5" w:rsidRDefault="007D2461" w:rsidP="007D246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D2461" w:rsidRPr="00175FB5" w:rsidRDefault="007D2461" w:rsidP="007D246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№47</w:t>
      </w:r>
    </w:p>
    <w:p w:rsidR="007D2461" w:rsidRPr="00175FB5" w:rsidRDefault="007D2461" w:rsidP="007D246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7D2461" w:rsidRPr="00175FB5" w:rsidRDefault="007D2461" w:rsidP="007D246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27, площею 0,1000га кадастровий №4622710200:10:000:0103, гр. П’єц Мар’яні Андріївні</w:t>
      </w:r>
    </w:p>
    <w:p w:rsidR="007D2461" w:rsidRPr="00175FB5" w:rsidRDefault="007D2461" w:rsidP="007D246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7D2461" w:rsidRPr="00175FB5" w:rsidRDefault="007D2461" w:rsidP="007D246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П’єц Мар’яни Андріївни, що проживає в м.Львів, вул. Б.Хмельницького, 245/74,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D2461" w:rsidRPr="00175FB5" w:rsidRDefault="007D2461" w:rsidP="007D246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7D2461" w:rsidRPr="00175FB5" w:rsidRDefault="007D2461" w:rsidP="007D246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27, площею 0,1000га кадастровий №4622710200:10:000:0103, гр. П’єц Мар’яні Андріївні.</w:t>
      </w:r>
    </w:p>
    <w:p w:rsidR="007D2461" w:rsidRPr="00175FB5" w:rsidRDefault="007D2461" w:rsidP="007D246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Небесної Сотні, 27, площею 0,1000га кадастровий №4622710200:10:000:0103, гр. П’єц Мар’яні Андріївні.</w:t>
      </w:r>
    </w:p>
    <w:p w:rsidR="007D2461" w:rsidRPr="00175FB5" w:rsidRDefault="007D2461" w:rsidP="007D246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П’єц Мар’яні Андріївні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№4622710200:10:000:0103.</w:t>
      </w:r>
    </w:p>
    <w:p w:rsidR="007D2461" w:rsidRPr="00175FB5" w:rsidRDefault="007D2461" w:rsidP="007D2461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D2461" w:rsidRPr="00175FB5" w:rsidRDefault="007D2461" w:rsidP="007D2461">
      <w:pPr>
        <w:pStyle w:val="a9"/>
        <w:widowControl w:val="0"/>
        <w:ind w:firstLine="540"/>
        <w:rPr>
          <w:color w:val="111111"/>
          <w:szCs w:val="28"/>
        </w:rPr>
      </w:pPr>
    </w:p>
    <w:p w:rsidR="007D2461" w:rsidRPr="00175FB5" w:rsidRDefault="007D2461" w:rsidP="007D2461">
      <w:pPr>
        <w:pStyle w:val="a9"/>
        <w:widowControl w:val="0"/>
        <w:ind w:firstLine="540"/>
        <w:rPr>
          <w:color w:val="111111"/>
          <w:szCs w:val="28"/>
        </w:rPr>
      </w:pPr>
    </w:p>
    <w:p w:rsidR="007D2461" w:rsidRPr="00175FB5" w:rsidRDefault="007D2461" w:rsidP="007D2461">
      <w:pPr>
        <w:pStyle w:val="a9"/>
        <w:widowControl w:val="0"/>
        <w:ind w:firstLine="540"/>
        <w:rPr>
          <w:color w:val="111111"/>
          <w:szCs w:val="28"/>
        </w:rPr>
      </w:pPr>
    </w:p>
    <w:p w:rsidR="007D2461" w:rsidRPr="00175FB5" w:rsidRDefault="007D2461" w:rsidP="007D2461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B9B" w:rsidRDefault="00417B9B">
      <w:r>
        <w:separator/>
      </w:r>
    </w:p>
  </w:endnote>
  <w:endnote w:type="continuationSeparator" w:id="0">
    <w:p w:rsidR="00417B9B" w:rsidRDefault="00417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B9B" w:rsidRDefault="00417B9B">
      <w:r>
        <w:separator/>
      </w:r>
    </w:p>
  </w:footnote>
  <w:footnote w:type="continuationSeparator" w:id="0">
    <w:p w:rsidR="00417B9B" w:rsidRDefault="00417B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7B9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D2461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D246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D246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D246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D246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B51FB-C380-4E52-A7BB-5BDBC34B7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1129</Words>
  <Characters>644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2023-10-18T09:52:00Z</dcterms:modified>
</cp:coreProperties>
</file>