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C551D" w:rsidRPr="00175FB5" w:rsidRDefault="004C551D" w:rsidP="004C551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C551D" w:rsidRPr="00175FB5" w:rsidRDefault="004C551D" w:rsidP="004C551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C551D" w:rsidRPr="00175FB5" w:rsidRDefault="004C551D" w:rsidP="004C551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C551D" w:rsidRPr="00175FB5" w:rsidRDefault="004C551D" w:rsidP="004C551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C551D" w:rsidRPr="00175FB5" w:rsidRDefault="004C551D" w:rsidP="004C551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C551D" w:rsidRPr="00175FB5" w:rsidRDefault="004C551D" w:rsidP="004C551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№49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Сотні,29, площею 0,1000га, кадастровий №4622710200:10:000:0129, гр. Матчишину Роману Богдановичу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Матчишина Романа Богдановича, що проживає в м.Львів, вул. Щурата, 14/22,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C551D" w:rsidRPr="00175FB5" w:rsidRDefault="004C551D" w:rsidP="004C551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Сотні,29, площею 0,1000га, кадастровий №4622710200:10:000:0129, гр. Матчишину Роману Богдановичу.</w:t>
      </w:r>
    </w:p>
    <w:p w:rsidR="004C551D" w:rsidRPr="00175FB5" w:rsidRDefault="004C551D" w:rsidP="004C551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 Небесної Сотні,29, площею 0,1000га, кадастровий №4622710200:10:000:0129, гр. Матчишину Роману Богдановичу.</w:t>
      </w:r>
    </w:p>
    <w:p w:rsidR="004C551D" w:rsidRPr="00175FB5" w:rsidRDefault="004C551D" w:rsidP="004C551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Матчишину Роману Богдановичу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№4622710200:10:000:0129.</w:t>
      </w:r>
    </w:p>
    <w:p w:rsidR="004C551D" w:rsidRPr="00175FB5" w:rsidRDefault="004C551D" w:rsidP="004C551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C551D" w:rsidRPr="00175FB5" w:rsidRDefault="004C551D" w:rsidP="004C551D">
      <w:pPr>
        <w:pStyle w:val="a9"/>
        <w:widowControl w:val="0"/>
        <w:ind w:firstLine="540"/>
        <w:rPr>
          <w:color w:val="111111"/>
          <w:szCs w:val="28"/>
        </w:rPr>
      </w:pPr>
    </w:p>
    <w:p w:rsidR="004C551D" w:rsidRPr="00175FB5" w:rsidRDefault="004C551D" w:rsidP="004C551D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4C551D" w:rsidRPr="00175FB5" w:rsidRDefault="004C551D" w:rsidP="004C551D">
      <w:pPr>
        <w:pStyle w:val="a9"/>
        <w:widowControl w:val="0"/>
        <w:ind w:firstLine="540"/>
        <w:rPr>
          <w:color w:val="111111"/>
          <w:szCs w:val="28"/>
        </w:rPr>
      </w:pPr>
    </w:p>
    <w:p w:rsidR="004C551D" w:rsidRPr="00175FB5" w:rsidRDefault="004C551D" w:rsidP="004C551D">
      <w:pPr>
        <w:pStyle w:val="a9"/>
        <w:widowControl w:val="0"/>
        <w:ind w:firstLine="540"/>
        <w:rPr>
          <w:color w:val="111111"/>
          <w:szCs w:val="28"/>
        </w:rPr>
      </w:pPr>
    </w:p>
    <w:p w:rsidR="004C551D" w:rsidRPr="00175FB5" w:rsidRDefault="004C551D" w:rsidP="004C551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6E" w:rsidRDefault="008E5E6E">
      <w:r>
        <w:separator/>
      </w:r>
    </w:p>
  </w:endnote>
  <w:endnote w:type="continuationSeparator" w:id="0">
    <w:p w:rsidR="008E5E6E" w:rsidRDefault="008E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6E" w:rsidRDefault="008E5E6E">
      <w:r>
        <w:separator/>
      </w:r>
    </w:p>
  </w:footnote>
  <w:footnote w:type="continuationSeparator" w:id="0">
    <w:p w:rsidR="008E5E6E" w:rsidRDefault="008E5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51D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5E6E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C551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C551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C551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C551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5EF39-90B6-4D22-BE41-E33A6096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2023-10-18T09:53:00Z</dcterms:modified>
</cp:coreProperties>
</file>