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78AE" w:rsidRPr="00175FB5" w:rsidRDefault="009F78AE" w:rsidP="009F78A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УКРАЇНА</w:t>
      </w:r>
    </w:p>
    <w:p w:rsidR="009F78AE" w:rsidRPr="00175FB5" w:rsidRDefault="009F78AE" w:rsidP="009F78A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F78AE" w:rsidRPr="00175FB5" w:rsidRDefault="009F78AE" w:rsidP="009F78A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78AE" w:rsidRPr="00175FB5" w:rsidRDefault="009F78AE" w:rsidP="009F78A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F78AE" w:rsidRPr="00175FB5" w:rsidRDefault="009F78AE" w:rsidP="009F78A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78AE" w:rsidRPr="00175FB5" w:rsidRDefault="009F78AE" w:rsidP="009F78A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№56 </w:t>
      </w:r>
      <w:r w:rsidRPr="00175FB5">
        <w:rPr>
          <w:color w:val="111111"/>
          <w:sz w:val="28"/>
          <w:szCs w:val="28"/>
        </w:rPr>
        <w:tab/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3, площею 0,0996га, кадастровий №4622710200:10:000:0059, гр.Берник Руслану Ігоровичу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гр.Берник Руслана Ігоровича, що проживає в с.М.Підліски, вул. Шевченка, 18,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F78AE" w:rsidRPr="00175FB5" w:rsidRDefault="009F78AE" w:rsidP="009F78A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3, площею 0,0996га, кадастровий №4622710200:10:000:0059, гр.Берник Руслану Ігоровичу.</w:t>
      </w:r>
    </w:p>
    <w:p w:rsidR="009F78AE" w:rsidRPr="00175FB5" w:rsidRDefault="009F78AE" w:rsidP="009F78A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3, площею 0,0996га, кадастровий №4622710200:10:000:0059, гр.Берник Руслану Ігоровичу.</w:t>
      </w:r>
    </w:p>
    <w:p w:rsidR="009F78AE" w:rsidRPr="00175FB5" w:rsidRDefault="009F78AE" w:rsidP="009F78A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Берник Руслану Ігоровичу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№4622710200:10:000:0059.</w:t>
      </w:r>
    </w:p>
    <w:p w:rsidR="009F78AE" w:rsidRPr="00175FB5" w:rsidRDefault="009F78AE" w:rsidP="009F78A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F78AE" w:rsidRPr="00175FB5" w:rsidRDefault="009F78AE" w:rsidP="009F78AE">
      <w:pPr>
        <w:pStyle w:val="a9"/>
        <w:widowControl w:val="0"/>
        <w:ind w:firstLine="540"/>
        <w:rPr>
          <w:color w:val="111111"/>
          <w:szCs w:val="28"/>
        </w:rPr>
      </w:pPr>
    </w:p>
    <w:p w:rsidR="009F78AE" w:rsidRPr="00175FB5" w:rsidRDefault="009F78AE" w:rsidP="009F78A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F78AE" w:rsidRPr="00175FB5" w:rsidRDefault="009F78AE" w:rsidP="009F78A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9F78AE" w:rsidRPr="00175FB5" w:rsidRDefault="009F78AE" w:rsidP="009F78A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66F" w:rsidRDefault="005C266F">
      <w:r>
        <w:separator/>
      </w:r>
    </w:p>
  </w:endnote>
  <w:endnote w:type="continuationSeparator" w:id="0">
    <w:p w:rsidR="005C266F" w:rsidRDefault="005C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66F" w:rsidRDefault="005C266F">
      <w:r>
        <w:separator/>
      </w:r>
    </w:p>
  </w:footnote>
  <w:footnote w:type="continuationSeparator" w:id="0">
    <w:p w:rsidR="005C266F" w:rsidRDefault="005C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66F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8AE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78A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78A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78A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78A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B7E8F-A7B5-44F5-906D-55B5BE173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2023-10-18T09:59:00Z</dcterms:modified>
</cp:coreProperties>
</file>