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Pr="009060A4" w:rsidRDefault="00537624" w:rsidP="008C6E6E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  <w:bookmarkStart w:id="1" w:name="_GoBack"/>
            <w:bookmarkEnd w:id="1"/>
          </w:p>
        </w:tc>
      </w:tr>
    </w:tbl>
    <w:p w:rsidR="00537624" w:rsidRPr="00175FB5" w:rsidRDefault="00537624" w:rsidP="0053762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37624" w:rsidRPr="00175FB5" w:rsidRDefault="00537624" w:rsidP="0053762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37624" w:rsidRPr="00175FB5" w:rsidRDefault="00537624" w:rsidP="0053762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37624" w:rsidRPr="00175FB5" w:rsidRDefault="00537624" w:rsidP="0053762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37624" w:rsidRPr="00175FB5" w:rsidRDefault="00537624" w:rsidP="0053762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 65       </w:t>
      </w:r>
      <w:r w:rsidRPr="00175FB5">
        <w:rPr>
          <w:color w:val="111111"/>
          <w:sz w:val="28"/>
          <w:szCs w:val="28"/>
        </w:rPr>
        <w:tab/>
      </w: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7, площею 0,1000га, кадастровий №4622710200:03:002:0083, гр. Вихопень Мар’яні Володимирівні</w:t>
      </w: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Вихопень Мар’яни Володимирівни, що проживає в м.Дубляни, вул. Симоненка, 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37624" w:rsidRPr="00175FB5" w:rsidRDefault="00537624" w:rsidP="0053762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7, площею 0,1000га, кадастровий №4622710200:03:002:0083, гр. Вихопень Мар’яні Володимирівні.</w:t>
      </w: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вул.Винниченка, 7, площею 0,1000га, кадастровий №4622710200:03:002:0083, гр. Вихопень Мар’яні Володимирівні.</w:t>
      </w:r>
    </w:p>
    <w:p w:rsidR="00537624" w:rsidRPr="00175FB5" w:rsidRDefault="00537624" w:rsidP="005376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Вихопень Мар’яні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№4622710200:03:002:0083.</w:t>
      </w:r>
    </w:p>
    <w:p w:rsidR="00537624" w:rsidRPr="00175FB5" w:rsidRDefault="00537624" w:rsidP="0053762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37624" w:rsidRPr="00175FB5" w:rsidRDefault="00537624" w:rsidP="00537624">
      <w:pPr>
        <w:pStyle w:val="a9"/>
        <w:widowControl w:val="0"/>
        <w:ind w:firstLine="540"/>
        <w:rPr>
          <w:color w:val="111111"/>
          <w:szCs w:val="28"/>
        </w:rPr>
      </w:pPr>
    </w:p>
    <w:p w:rsidR="00537624" w:rsidRPr="00175FB5" w:rsidRDefault="00537624" w:rsidP="00537624">
      <w:pPr>
        <w:pStyle w:val="a9"/>
        <w:widowControl w:val="0"/>
        <w:ind w:firstLine="540"/>
        <w:rPr>
          <w:color w:val="111111"/>
          <w:szCs w:val="28"/>
        </w:rPr>
      </w:pPr>
    </w:p>
    <w:p w:rsidR="00537624" w:rsidRPr="00175FB5" w:rsidRDefault="00537624" w:rsidP="00537624">
      <w:pPr>
        <w:pStyle w:val="a9"/>
        <w:widowControl w:val="0"/>
        <w:ind w:firstLine="540"/>
        <w:rPr>
          <w:color w:val="111111"/>
          <w:szCs w:val="28"/>
        </w:rPr>
      </w:pPr>
    </w:p>
    <w:p w:rsidR="00537624" w:rsidRPr="00175FB5" w:rsidRDefault="00537624" w:rsidP="00537624">
      <w:pPr>
        <w:pStyle w:val="a9"/>
        <w:widowControl w:val="0"/>
        <w:ind w:firstLine="540"/>
        <w:rPr>
          <w:color w:val="111111"/>
          <w:szCs w:val="28"/>
        </w:rPr>
      </w:pPr>
    </w:p>
    <w:p w:rsidR="00537624" w:rsidRPr="00175FB5" w:rsidRDefault="00537624" w:rsidP="0053762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6D4" w:rsidRDefault="00D656D4">
      <w:r>
        <w:separator/>
      </w:r>
    </w:p>
  </w:endnote>
  <w:endnote w:type="continuationSeparator" w:id="0">
    <w:p w:rsidR="00D656D4" w:rsidRDefault="00D65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6D4" w:rsidRDefault="00D656D4">
      <w:r>
        <w:separator/>
      </w:r>
    </w:p>
  </w:footnote>
  <w:footnote w:type="continuationSeparator" w:id="0">
    <w:p w:rsidR="00D656D4" w:rsidRDefault="00D65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762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6D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2C9E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3762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3762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3762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3762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37D78-0EF1-466F-B6D0-5144E520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2023-10-18T10:05:00Z</dcterms:modified>
</cp:coreProperties>
</file>