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E12AF" w:rsidRPr="00175FB5" w:rsidRDefault="008E12AF" w:rsidP="008E12A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8E12AF" w:rsidRPr="00175FB5" w:rsidRDefault="008E12AF" w:rsidP="008E12A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E12AF" w:rsidRPr="00175FB5" w:rsidRDefault="008E12AF" w:rsidP="008E12A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E12AF" w:rsidRPr="00175FB5" w:rsidRDefault="008E12AF" w:rsidP="008E12A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E12AF" w:rsidRPr="00175FB5" w:rsidRDefault="008E12AF" w:rsidP="008E12A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E12AF" w:rsidRPr="00175FB5" w:rsidRDefault="008E12AF" w:rsidP="008E12A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№89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18, площею 0,1000га кадастровий №4622710200:10:000:0095, гр. Іванишин Тетяні Василівні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Іванишин Тетяни Василівни, що проживає в м.Дубляни, вул. Зелена, 3/108в,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E12AF" w:rsidRPr="00175FB5" w:rsidRDefault="008E12AF" w:rsidP="008E12A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18, площею 0,1000га кадастровий №4622710200:10:000:0095, гр. Іванишин Тетяні Василівні.</w:t>
      </w:r>
    </w:p>
    <w:p w:rsidR="008E12AF" w:rsidRPr="00175FB5" w:rsidRDefault="008E12AF" w:rsidP="008E12A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18, площею 0,1000га кадастровий №4622710200:10:000:0095, гр. Іванишин Тетяні Василівні.</w:t>
      </w:r>
    </w:p>
    <w:p w:rsidR="008E12AF" w:rsidRPr="00175FB5" w:rsidRDefault="008E12AF" w:rsidP="008E12A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Іванишин Тетяні Василівні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№4622710200:10:000:0095.</w:t>
      </w:r>
    </w:p>
    <w:p w:rsidR="008E12AF" w:rsidRPr="00175FB5" w:rsidRDefault="008E12AF" w:rsidP="008E12A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E12AF" w:rsidRPr="00175FB5" w:rsidRDefault="008E12AF" w:rsidP="008E12AF">
      <w:pPr>
        <w:pStyle w:val="a9"/>
        <w:widowControl w:val="0"/>
        <w:ind w:firstLine="540"/>
        <w:rPr>
          <w:color w:val="111111"/>
          <w:szCs w:val="28"/>
        </w:rPr>
      </w:pPr>
    </w:p>
    <w:p w:rsidR="008E12AF" w:rsidRPr="00175FB5" w:rsidRDefault="008E12AF" w:rsidP="008E12AF">
      <w:pPr>
        <w:pStyle w:val="a9"/>
        <w:widowControl w:val="0"/>
        <w:ind w:firstLine="540"/>
        <w:rPr>
          <w:color w:val="111111"/>
          <w:szCs w:val="28"/>
        </w:rPr>
      </w:pPr>
    </w:p>
    <w:p w:rsidR="008E12AF" w:rsidRPr="00175FB5" w:rsidRDefault="008E12AF" w:rsidP="008E12AF">
      <w:pPr>
        <w:pStyle w:val="a9"/>
        <w:widowControl w:val="0"/>
        <w:ind w:firstLine="540"/>
        <w:rPr>
          <w:color w:val="111111"/>
          <w:szCs w:val="28"/>
        </w:rPr>
      </w:pPr>
    </w:p>
    <w:p w:rsidR="008E12AF" w:rsidRPr="00175FB5" w:rsidRDefault="008E12AF" w:rsidP="008E12A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8E12AF" w:rsidRPr="00175FB5" w:rsidRDefault="008E12AF" w:rsidP="008E12AF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745" w:rsidRDefault="008C7745">
      <w:r>
        <w:separator/>
      </w:r>
    </w:p>
  </w:endnote>
  <w:endnote w:type="continuationSeparator" w:id="0">
    <w:p w:rsidR="008C7745" w:rsidRDefault="008C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745" w:rsidRDefault="008C7745">
      <w:r>
        <w:separator/>
      </w:r>
    </w:p>
  </w:footnote>
  <w:footnote w:type="continuationSeparator" w:id="0">
    <w:p w:rsidR="008C7745" w:rsidRDefault="008C7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745"/>
    <w:rsid w:val="008E12A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E12A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E12A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E12A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E12A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82142-96DD-48EF-9781-96DF6285F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2023-10-18T10:23:00Z</dcterms:modified>
</cp:coreProperties>
</file>