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E47B4" w:rsidRPr="00175FB5" w:rsidRDefault="007E47B4" w:rsidP="007E47B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7E47B4" w:rsidRPr="00175FB5" w:rsidRDefault="007E47B4" w:rsidP="007E47B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E47B4" w:rsidRPr="00175FB5" w:rsidRDefault="007E47B4" w:rsidP="007E47B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E47B4" w:rsidRPr="00175FB5" w:rsidRDefault="007E47B4" w:rsidP="007E47B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E47B4" w:rsidRPr="00175FB5" w:rsidRDefault="007E47B4" w:rsidP="007E47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E47B4" w:rsidRPr="00175FB5" w:rsidRDefault="007E47B4" w:rsidP="007E47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№90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19, площею 0,1000га кадастровий №4622710200:10:000:0141, гр. Макогон Юрію Васильовичу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Макогон Юрія Васильовича, що проживає в с.М.Підліски, вул. Шевченка,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E47B4" w:rsidRPr="00175FB5" w:rsidRDefault="007E47B4" w:rsidP="007E47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19, площею 0,1000га кадастровий №4622710200:10:000:0141, гр. Макогон Юрію Васильовичу.</w:t>
      </w:r>
    </w:p>
    <w:p w:rsidR="007E47B4" w:rsidRPr="00175FB5" w:rsidRDefault="007E47B4" w:rsidP="007E47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19, площею 0,1000га кадастровий №4622710200:10:000:0141, гр. Макогон Юрію Васильовичу.</w:t>
      </w:r>
    </w:p>
    <w:p w:rsidR="007E47B4" w:rsidRPr="00175FB5" w:rsidRDefault="007E47B4" w:rsidP="007E47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Макогон Юрію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№4622710200:10:000:0141.</w:t>
      </w:r>
    </w:p>
    <w:p w:rsidR="007E47B4" w:rsidRPr="00175FB5" w:rsidRDefault="007E47B4" w:rsidP="007E47B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E47B4" w:rsidRPr="00175FB5" w:rsidRDefault="007E47B4" w:rsidP="007E47B4">
      <w:pPr>
        <w:pStyle w:val="a9"/>
        <w:widowControl w:val="0"/>
        <w:ind w:firstLine="540"/>
        <w:rPr>
          <w:color w:val="111111"/>
          <w:szCs w:val="28"/>
        </w:rPr>
      </w:pPr>
    </w:p>
    <w:p w:rsidR="007E47B4" w:rsidRPr="00175FB5" w:rsidRDefault="007E47B4" w:rsidP="007E47B4">
      <w:pPr>
        <w:pStyle w:val="a9"/>
        <w:widowControl w:val="0"/>
        <w:ind w:firstLine="540"/>
        <w:rPr>
          <w:color w:val="111111"/>
          <w:szCs w:val="28"/>
        </w:rPr>
      </w:pPr>
    </w:p>
    <w:p w:rsidR="007E47B4" w:rsidRPr="00175FB5" w:rsidRDefault="007E47B4" w:rsidP="007E47B4">
      <w:pPr>
        <w:pStyle w:val="a9"/>
        <w:widowControl w:val="0"/>
        <w:ind w:firstLine="540"/>
        <w:rPr>
          <w:color w:val="111111"/>
          <w:szCs w:val="28"/>
        </w:rPr>
      </w:pPr>
    </w:p>
    <w:p w:rsidR="007E47B4" w:rsidRPr="00175FB5" w:rsidRDefault="007E47B4" w:rsidP="007E47B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058" w:rsidRDefault="00E53058">
      <w:r>
        <w:separator/>
      </w:r>
    </w:p>
  </w:endnote>
  <w:endnote w:type="continuationSeparator" w:id="0">
    <w:p w:rsidR="00E53058" w:rsidRDefault="00E53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058" w:rsidRDefault="00E53058">
      <w:r>
        <w:separator/>
      </w:r>
    </w:p>
  </w:footnote>
  <w:footnote w:type="continuationSeparator" w:id="0">
    <w:p w:rsidR="00E53058" w:rsidRDefault="00E53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47B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305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47B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E47B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E47B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E47B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67079-7F55-4DFB-8560-0AE12E6E8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2023-10-18T10:24:00Z</dcterms:modified>
</cp:coreProperties>
</file>