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14CB3" w:rsidRPr="00175FB5" w:rsidRDefault="00A14CB3" w:rsidP="00A14CB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14CB3" w:rsidRPr="00175FB5" w:rsidRDefault="00A14CB3" w:rsidP="00A14CB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14CB3" w:rsidRPr="00175FB5" w:rsidRDefault="00A14CB3" w:rsidP="00A14CB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14CB3" w:rsidRPr="00175FB5" w:rsidRDefault="00A14CB3" w:rsidP="00A14CB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14CB3" w:rsidRPr="00175FB5" w:rsidRDefault="00A14CB3" w:rsidP="00A14CB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14CB3" w:rsidRPr="00175FB5" w:rsidRDefault="00A14CB3" w:rsidP="00A14CB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№94       </w:t>
      </w:r>
      <w:r w:rsidRPr="00175FB5">
        <w:rPr>
          <w:color w:val="111111"/>
          <w:sz w:val="28"/>
          <w:szCs w:val="28"/>
        </w:rPr>
        <w:tab/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23, площею 0,1000га, кадастровий №4622710200:10:000:0145, гр. Пархуць Мар’яні Романівні</w:t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Пархуць Мар’яни Романівни, що проживає в м.Дубляни, вул. Шухевича, 13,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14CB3" w:rsidRPr="00175FB5" w:rsidRDefault="00A14CB3" w:rsidP="00A14CB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вул.Польова, 23, площею 0,1000га, кадастровий №4622710200:10:000:0145, гр. Пархуць Мар’яні Романівні.</w:t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вул.Польова, 23, площею 0,1000га, кадастровий №4622710200:10:000:0145, гр. Пархуць Мар’яні Романівні.</w:t>
      </w:r>
    </w:p>
    <w:p w:rsidR="00A14CB3" w:rsidRPr="00175FB5" w:rsidRDefault="00A14CB3" w:rsidP="00A14C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Пархуць Мар’яні Романівні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№4622710200:10:000:0145.</w:t>
      </w:r>
    </w:p>
    <w:p w:rsidR="00A14CB3" w:rsidRPr="00175FB5" w:rsidRDefault="00A14CB3" w:rsidP="00A14CB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14CB3" w:rsidRPr="00175FB5" w:rsidRDefault="00A14CB3" w:rsidP="00A14CB3">
      <w:pPr>
        <w:pStyle w:val="a9"/>
        <w:widowControl w:val="0"/>
        <w:ind w:firstLine="540"/>
        <w:rPr>
          <w:color w:val="111111"/>
          <w:szCs w:val="28"/>
        </w:rPr>
      </w:pPr>
    </w:p>
    <w:p w:rsidR="00A14CB3" w:rsidRPr="00175FB5" w:rsidRDefault="00A14CB3" w:rsidP="00A14CB3">
      <w:pPr>
        <w:pStyle w:val="a9"/>
        <w:widowControl w:val="0"/>
        <w:ind w:firstLine="540"/>
        <w:rPr>
          <w:color w:val="111111"/>
          <w:szCs w:val="28"/>
        </w:rPr>
      </w:pPr>
    </w:p>
    <w:p w:rsidR="00A14CB3" w:rsidRPr="00175FB5" w:rsidRDefault="00A14CB3" w:rsidP="00A14CB3">
      <w:pPr>
        <w:pStyle w:val="a9"/>
        <w:widowControl w:val="0"/>
        <w:ind w:firstLine="540"/>
        <w:rPr>
          <w:color w:val="111111"/>
          <w:szCs w:val="28"/>
        </w:rPr>
      </w:pPr>
    </w:p>
    <w:p w:rsidR="00A14CB3" w:rsidRPr="00175FB5" w:rsidRDefault="00A14CB3" w:rsidP="00A14CB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B9E" w:rsidRDefault="00281B9E">
      <w:r>
        <w:separator/>
      </w:r>
    </w:p>
  </w:endnote>
  <w:endnote w:type="continuationSeparator" w:id="0">
    <w:p w:rsidR="00281B9E" w:rsidRDefault="0028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B9E" w:rsidRDefault="00281B9E">
      <w:r>
        <w:separator/>
      </w:r>
    </w:p>
  </w:footnote>
  <w:footnote w:type="continuationSeparator" w:id="0">
    <w:p w:rsidR="00281B9E" w:rsidRDefault="00281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1B9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CB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14CB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14CB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14C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14CB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479AD-4982-43E9-94C7-64CF07135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2023-10-18T10:27:00Z</dcterms:modified>
</cp:coreProperties>
</file>