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54FDC" w:rsidRPr="00175FB5" w:rsidRDefault="00554FDC" w:rsidP="00554FD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554FDC" w:rsidRPr="00175FB5" w:rsidRDefault="00554FDC" w:rsidP="00554FD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54FDC" w:rsidRPr="00175FB5" w:rsidRDefault="00554FDC" w:rsidP="00554FD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54FDC" w:rsidRPr="00175FB5" w:rsidRDefault="00554FDC" w:rsidP="00554FD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54FDC" w:rsidRPr="00175FB5" w:rsidRDefault="00554FDC" w:rsidP="00554FD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54FDC" w:rsidRPr="00175FB5" w:rsidRDefault="00554FDC" w:rsidP="00554FD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54FDC" w:rsidRPr="00175FB5" w:rsidRDefault="00554FDC" w:rsidP="00554FD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54FDC" w:rsidRPr="00175FB5" w:rsidRDefault="00554FDC" w:rsidP="00554F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№96   </w:t>
      </w:r>
      <w:r w:rsidRPr="00175FB5">
        <w:rPr>
          <w:color w:val="111111"/>
          <w:sz w:val="28"/>
          <w:szCs w:val="28"/>
        </w:rPr>
        <w:tab/>
      </w:r>
    </w:p>
    <w:p w:rsidR="00554FDC" w:rsidRPr="00175FB5" w:rsidRDefault="00554FDC" w:rsidP="00554F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54FDC" w:rsidRPr="00175FB5" w:rsidRDefault="00554FDC" w:rsidP="00554F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27,  площею 0,1000га кадастровий №4622710200:10:000:0041, гр. Дубневич Юрію Володимировичу</w:t>
      </w:r>
    </w:p>
    <w:p w:rsidR="00554FDC" w:rsidRPr="00175FB5" w:rsidRDefault="00554FDC" w:rsidP="00554F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54FDC" w:rsidRPr="00175FB5" w:rsidRDefault="00554FDC" w:rsidP="00554F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Дубневич Юрія Володимировича, що проживає в м.Жовква, вул. В.Стуса, 42,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54FDC" w:rsidRPr="00175FB5" w:rsidRDefault="00554FDC" w:rsidP="00554FD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54FDC" w:rsidRPr="00175FB5" w:rsidRDefault="00554FDC" w:rsidP="00554F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27,  площею 0,1000га кадастровий №4622710200:10:000:0041, гр. Дубневич Юрію Володимировичу.</w:t>
      </w:r>
    </w:p>
    <w:p w:rsidR="00554FDC" w:rsidRPr="00175FB5" w:rsidRDefault="00554FDC" w:rsidP="00554F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27,  площею 0,1000га кадастровий №4622710200:10:000:0041, гр. Дубневич Юрію Володимировичу.</w:t>
      </w:r>
    </w:p>
    <w:p w:rsidR="00554FDC" w:rsidRPr="00175FB5" w:rsidRDefault="00554FDC" w:rsidP="00554FD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Дубневич Юрію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№4622710200:10:000:0041.</w:t>
      </w:r>
    </w:p>
    <w:p w:rsidR="00554FDC" w:rsidRPr="00175FB5" w:rsidRDefault="00554FDC" w:rsidP="00554FD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54FDC" w:rsidRPr="00175FB5" w:rsidRDefault="00554FDC" w:rsidP="00554FDC">
      <w:pPr>
        <w:pStyle w:val="a9"/>
        <w:widowControl w:val="0"/>
        <w:ind w:firstLine="540"/>
        <w:rPr>
          <w:color w:val="111111"/>
          <w:szCs w:val="28"/>
        </w:rPr>
      </w:pPr>
    </w:p>
    <w:p w:rsidR="00554FDC" w:rsidRPr="00175FB5" w:rsidRDefault="00554FDC" w:rsidP="00554FDC">
      <w:pPr>
        <w:pStyle w:val="a9"/>
        <w:widowControl w:val="0"/>
        <w:ind w:firstLine="540"/>
        <w:rPr>
          <w:color w:val="111111"/>
          <w:szCs w:val="28"/>
        </w:rPr>
      </w:pPr>
    </w:p>
    <w:p w:rsidR="00554FDC" w:rsidRPr="00175FB5" w:rsidRDefault="00554FDC" w:rsidP="00554FDC">
      <w:pPr>
        <w:pStyle w:val="a9"/>
        <w:widowControl w:val="0"/>
        <w:ind w:firstLine="540"/>
        <w:rPr>
          <w:color w:val="111111"/>
          <w:szCs w:val="28"/>
        </w:rPr>
      </w:pPr>
    </w:p>
    <w:p w:rsidR="00554FDC" w:rsidRPr="00175FB5" w:rsidRDefault="00554FDC" w:rsidP="00554FD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403" w:rsidRDefault="00D36403">
      <w:r>
        <w:separator/>
      </w:r>
    </w:p>
  </w:endnote>
  <w:endnote w:type="continuationSeparator" w:id="0">
    <w:p w:rsidR="00D36403" w:rsidRDefault="00D36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403" w:rsidRDefault="00D36403">
      <w:r>
        <w:separator/>
      </w:r>
    </w:p>
  </w:footnote>
  <w:footnote w:type="continuationSeparator" w:id="0">
    <w:p w:rsidR="00D36403" w:rsidRDefault="00D36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4FDC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6403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54FD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54FD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54FD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54FD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DF18D-90BB-4B3D-9ACC-98BAAB571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1134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2023-10-18T10:29:00Z</dcterms:modified>
</cp:coreProperties>
</file>