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F60552" w:rsidRPr="00175FB5" w:rsidRDefault="00F60552" w:rsidP="00F60552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F60552" w:rsidRPr="00175FB5" w:rsidRDefault="00F60552" w:rsidP="00F60552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F60552" w:rsidRPr="00175FB5" w:rsidRDefault="00F60552" w:rsidP="00F60552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F60552" w:rsidRPr="00175FB5" w:rsidRDefault="00F60552" w:rsidP="00F60552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F60552" w:rsidRPr="00175FB5" w:rsidRDefault="00F60552" w:rsidP="00F60552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F60552" w:rsidRPr="00175FB5" w:rsidRDefault="00F60552" w:rsidP="00F60552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F60552" w:rsidRPr="00175FB5" w:rsidRDefault="00F60552" w:rsidP="00F60552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F60552" w:rsidRPr="00175FB5" w:rsidRDefault="00F60552" w:rsidP="00F6055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№128</w:t>
      </w:r>
    </w:p>
    <w:p w:rsidR="00F60552" w:rsidRPr="00175FB5" w:rsidRDefault="00F60552" w:rsidP="00F6055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F60552" w:rsidRPr="00175FB5" w:rsidRDefault="00F60552" w:rsidP="00F6055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26, площею 0,1000га кадастровий №4622710200:10:000:0010, гр. Кравчук Ірині Анатоліївні</w:t>
      </w:r>
    </w:p>
    <w:p w:rsidR="00F60552" w:rsidRPr="00175FB5" w:rsidRDefault="00F60552" w:rsidP="00F6055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F60552" w:rsidRPr="00175FB5" w:rsidRDefault="00F60552" w:rsidP="00F6055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Кравчук Ірини Анатоліївни, що проживає в м.Дубляни, вул. Турчака, 11,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F60552" w:rsidRPr="00175FB5" w:rsidRDefault="00F60552" w:rsidP="00F60552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F60552" w:rsidRPr="00175FB5" w:rsidRDefault="00F60552" w:rsidP="00F6055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26, площею 0,1000га кадастровий №4622710200:10:000:0010, гр. Кравчук Ірині Анатоліївні.</w:t>
      </w:r>
    </w:p>
    <w:p w:rsidR="00F60552" w:rsidRPr="00175FB5" w:rsidRDefault="00F60552" w:rsidP="00F6055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вул.Вербицького, 26, площею 0,1000га кадастровий №4622710200:10:000:0010, гр. Кравчук Ірині Анатоліївні.</w:t>
      </w:r>
    </w:p>
    <w:p w:rsidR="00F60552" w:rsidRPr="00175FB5" w:rsidRDefault="00F60552" w:rsidP="00F60552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Кравчук Ірині Анатоліївні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№4622710200:10:000:0010.</w:t>
      </w:r>
    </w:p>
    <w:p w:rsidR="00F60552" w:rsidRPr="00175FB5" w:rsidRDefault="00F60552" w:rsidP="00F60552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F60552" w:rsidRPr="00175FB5" w:rsidRDefault="00F60552" w:rsidP="00F60552">
      <w:pPr>
        <w:pStyle w:val="a9"/>
        <w:widowControl w:val="0"/>
        <w:ind w:firstLine="540"/>
        <w:rPr>
          <w:color w:val="111111"/>
          <w:szCs w:val="28"/>
        </w:rPr>
      </w:pPr>
    </w:p>
    <w:p w:rsidR="00F60552" w:rsidRPr="00175FB5" w:rsidRDefault="00F60552" w:rsidP="00F60552">
      <w:pPr>
        <w:pStyle w:val="a9"/>
        <w:widowControl w:val="0"/>
        <w:ind w:firstLine="540"/>
        <w:rPr>
          <w:color w:val="111111"/>
          <w:szCs w:val="28"/>
        </w:rPr>
      </w:pPr>
    </w:p>
    <w:p w:rsidR="00F60552" w:rsidRPr="00175FB5" w:rsidRDefault="00F60552" w:rsidP="00F60552">
      <w:pPr>
        <w:pStyle w:val="a9"/>
        <w:widowControl w:val="0"/>
        <w:ind w:firstLine="540"/>
        <w:rPr>
          <w:color w:val="111111"/>
          <w:szCs w:val="28"/>
        </w:rPr>
      </w:pPr>
    </w:p>
    <w:p w:rsidR="00F60552" w:rsidRPr="00175FB5" w:rsidRDefault="00F60552" w:rsidP="00F60552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0491" w:rsidRDefault="00500491">
      <w:r>
        <w:separator/>
      </w:r>
    </w:p>
  </w:endnote>
  <w:endnote w:type="continuationSeparator" w:id="0">
    <w:p w:rsidR="00500491" w:rsidRDefault="005004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0491" w:rsidRDefault="00500491">
      <w:r>
        <w:separator/>
      </w:r>
    </w:p>
  </w:footnote>
  <w:footnote w:type="continuationSeparator" w:id="0">
    <w:p w:rsidR="00500491" w:rsidRDefault="005004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00491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55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F60552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F60552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F60552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F60552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8E5248-7BC0-4D75-B6BB-18163D598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1130</Words>
  <Characters>645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2023-10-18T10:53:00Z</dcterms:modified>
</cp:coreProperties>
</file>