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51695" w:rsidRPr="00175FB5" w:rsidRDefault="00351695" w:rsidP="0035169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51695" w:rsidRPr="00175FB5" w:rsidRDefault="00351695" w:rsidP="0035169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51695" w:rsidRPr="00175FB5" w:rsidRDefault="00351695" w:rsidP="0035169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51695" w:rsidRPr="00175FB5" w:rsidRDefault="00351695" w:rsidP="0035169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51695" w:rsidRPr="00175FB5" w:rsidRDefault="00351695" w:rsidP="0035169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51695" w:rsidRPr="00175FB5" w:rsidRDefault="00351695" w:rsidP="0035169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№160         </w:t>
      </w:r>
      <w:r w:rsidRPr="00175FB5">
        <w:rPr>
          <w:color w:val="111111"/>
          <w:sz w:val="28"/>
          <w:szCs w:val="28"/>
        </w:rPr>
        <w:tab/>
      </w: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5, площею 0,1000га, кадастровий №4622710200:10:000:0158, гр. Максимів Володимиру Ігоровичу</w:t>
      </w: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Максимів Володимира Ігоровича, що проживає в с.Запитів, вул. Київська, 145,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51695" w:rsidRPr="00175FB5" w:rsidRDefault="00351695" w:rsidP="0035169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5, площею 0,1000га, кадастровий №4622710200:10:000:0158, гр. Максимів Володимиру Ігоровичу.</w:t>
      </w: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вул.Джерельна, 5, площею 0,1000га, кадастровий №4622710200:10:000:0158, гр. Максимів Володимиру Ігоровичу.</w:t>
      </w:r>
    </w:p>
    <w:p w:rsidR="00351695" w:rsidRPr="00175FB5" w:rsidRDefault="00351695" w:rsidP="003516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Максимів Володимиру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№4622710200:10:000:0158.</w:t>
      </w:r>
    </w:p>
    <w:p w:rsidR="00351695" w:rsidRPr="00175FB5" w:rsidRDefault="00351695" w:rsidP="0035169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51695" w:rsidRPr="00175FB5" w:rsidRDefault="00351695" w:rsidP="00351695">
      <w:pPr>
        <w:pStyle w:val="a9"/>
        <w:widowControl w:val="0"/>
        <w:ind w:firstLine="540"/>
        <w:rPr>
          <w:color w:val="111111"/>
          <w:szCs w:val="28"/>
        </w:rPr>
      </w:pPr>
    </w:p>
    <w:p w:rsidR="00351695" w:rsidRPr="00175FB5" w:rsidRDefault="00351695" w:rsidP="00351695">
      <w:pPr>
        <w:pStyle w:val="a9"/>
        <w:widowControl w:val="0"/>
        <w:ind w:firstLine="540"/>
        <w:rPr>
          <w:color w:val="111111"/>
          <w:szCs w:val="28"/>
        </w:rPr>
      </w:pPr>
    </w:p>
    <w:p w:rsidR="00351695" w:rsidRPr="00175FB5" w:rsidRDefault="00351695" w:rsidP="00351695">
      <w:pPr>
        <w:pStyle w:val="a9"/>
        <w:widowControl w:val="0"/>
        <w:ind w:firstLine="540"/>
        <w:rPr>
          <w:color w:val="111111"/>
          <w:szCs w:val="28"/>
        </w:rPr>
      </w:pPr>
    </w:p>
    <w:p w:rsidR="00351695" w:rsidRPr="00175FB5" w:rsidRDefault="00351695" w:rsidP="00351695">
      <w:pPr>
        <w:pStyle w:val="a9"/>
        <w:widowControl w:val="0"/>
        <w:ind w:firstLine="540"/>
        <w:rPr>
          <w:color w:val="111111"/>
          <w:szCs w:val="28"/>
        </w:rPr>
      </w:pPr>
    </w:p>
    <w:p w:rsidR="00351695" w:rsidRPr="00175FB5" w:rsidRDefault="00351695" w:rsidP="0035169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C56" w:rsidRDefault="001A4C56">
      <w:r>
        <w:separator/>
      </w:r>
    </w:p>
  </w:endnote>
  <w:endnote w:type="continuationSeparator" w:id="0">
    <w:p w:rsidR="001A4C56" w:rsidRDefault="001A4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C56" w:rsidRDefault="001A4C56">
      <w:r>
        <w:separator/>
      </w:r>
    </w:p>
  </w:footnote>
  <w:footnote w:type="continuationSeparator" w:id="0">
    <w:p w:rsidR="001A4C56" w:rsidRDefault="001A4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4C56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69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5169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5169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5169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5169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31484-F149-4005-9DF9-6DE5878B4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2023-11-09T10:42:00Z</dcterms:modified>
</cp:coreProperties>
</file>