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C37E7" w:rsidRPr="00175FB5" w:rsidRDefault="004C37E7" w:rsidP="004C37E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C37E7" w:rsidRPr="00175FB5" w:rsidRDefault="004C37E7" w:rsidP="004C37E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C37E7" w:rsidRPr="00175FB5" w:rsidRDefault="004C37E7" w:rsidP="004C37E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C37E7" w:rsidRPr="00175FB5" w:rsidRDefault="004C37E7" w:rsidP="004C37E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C37E7" w:rsidRPr="00175FB5" w:rsidRDefault="004C37E7" w:rsidP="004C37E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C37E7" w:rsidRPr="00175FB5" w:rsidRDefault="004C37E7" w:rsidP="004C37E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№164</w:t>
      </w: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4, площею 0,1000га, кадастровий №4622710200:10:000:0083, гр. Струк Роману Богдановичу</w:t>
      </w: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Струк Романа Богдановича, що проживає в м.Львів, вул. Яворницького, 7/16,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C37E7" w:rsidRPr="00175FB5" w:rsidRDefault="004C37E7" w:rsidP="004C37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4, площею 0,1000га, кадастровий №4622710200:10:000:0083, гр. Струк Роману Богдановичу.</w:t>
      </w:r>
    </w:p>
    <w:p w:rsidR="004C37E7" w:rsidRPr="00175FB5" w:rsidRDefault="004C37E7" w:rsidP="004C37E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вул.Січових Стрільців, 4, площею 0,1000га, кадастровий №4622710200:10:000:0083, гр. Струк Роману Богдановичу.</w:t>
      </w:r>
    </w:p>
    <w:p w:rsidR="004C37E7" w:rsidRPr="00175FB5" w:rsidRDefault="004C37E7" w:rsidP="004C37E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Струк Роману Богдановичу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№4622710200:10:000:0083.</w:t>
      </w:r>
    </w:p>
    <w:p w:rsidR="004C37E7" w:rsidRPr="00175FB5" w:rsidRDefault="004C37E7" w:rsidP="004C37E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C37E7" w:rsidRPr="00175FB5" w:rsidRDefault="004C37E7" w:rsidP="004C37E7">
      <w:pPr>
        <w:pStyle w:val="a9"/>
        <w:widowControl w:val="0"/>
        <w:ind w:firstLine="540"/>
        <w:rPr>
          <w:color w:val="111111"/>
          <w:szCs w:val="28"/>
        </w:rPr>
      </w:pPr>
    </w:p>
    <w:p w:rsidR="004C37E7" w:rsidRPr="00175FB5" w:rsidRDefault="004C37E7" w:rsidP="004C37E7">
      <w:pPr>
        <w:pStyle w:val="a9"/>
        <w:widowControl w:val="0"/>
        <w:ind w:firstLine="540"/>
        <w:rPr>
          <w:color w:val="111111"/>
          <w:szCs w:val="28"/>
        </w:rPr>
      </w:pPr>
    </w:p>
    <w:p w:rsidR="004C37E7" w:rsidRPr="00175FB5" w:rsidRDefault="004C37E7" w:rsidP="004C37E7">
      <w:pPr>
        <w:pStyle w:val="a9"/>
        <w:widowControl w:val="0"/>
        <w:ind w:firstLine="540"/>
        <w:rPr>
          <w:color w:val="111111"/>
          <w:szCs w:val="28"/>
        </w:rPr>
      </w:pPr>
    </w:p>
    <w:p w:rsidR="004C37E7" w:rsidRPr="00175FB5" w:rsidRDefault="004C37E7" w:rsidP="004C37E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546" w:rsidRDefault="00414546">
      <w:r>
        <w:separator/>
      </w:r>
    </w:p>
  </w:endnote>
  <w:endnote w:type="continuationSeparator" w:id="0">
    <w:p w:rsidR="00414546" w:rsidRDefault="0041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546" w:rsidRDefault="00414546">
      <w:r>
        <w:separator/>
      </w:r>
    </w:p>
  </w:footnote>
  <w:footnote w:type="continuationSeparator" w:id="0">
    <w:p w:rsidR="00414546" w:rsidRDefault="00414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4546"/>
    <w:rsid w:val="0046441F"/>
    <w:rsid w:val="00465E04"/>
    <w:rsid w:val="00465F61"/>
    <w:rsid w:val="00471A72"/>
    <w:rsid w:val="0049580D"/>
    <w:rsid w:val="00497619"/>
    <w:rsid w:val="004B5096"/>
    <w:rsid w:val="004C37E7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C37E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C37E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C37E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C37E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073C5-014E-433E-844B-56A32D574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2023-11-09T10:45:00Z</dcterms:modified>
</cp:coreProperties>
</file>