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54EC6" w:rsidRPr="00175FB5" w:rsidRDefault="00B54EC6" w:rsidP="00B54EC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B54EC6" w:rsidRPr="00175FB5" w:rsidRDefault="00B54EC6" w:rsidP="00B54EC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B54EC6" w:rsidRPr="00175FB5" w:rsidRDefault="00B54EC6" w:rsidP="00B54EC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54EC6" w:rsidRPr="00175FB5" w:rsidRDefault="00B54EC6" w:rsidP="00B54EC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B54EC6" w:rsidRPr="00175FB5" w:rsidRDefault="00B54EC6" w:rsidP="00B54EC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54EC6" w:rsidRPr="00175FB5" w:rsidRDefault="00B54EC6" w:rsidP="00B54EC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B54EC6" w:rsidRPr="00175FB5" w:rsidRDefault="00B54EC6" w:rsidP="00B54EC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54EC6" w:rsidRPr="00175FB5" w:rsidRDefault="00B54EC6" w:rsidP="00B54EC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№173</w:t>
      </w:r>
    </w:p>
    <w:p w:rsidR="00B54EC6" w:rsidRPr="00175FB5" w:rsidRDefault="00B54EC6" w:rsidP="00B54EC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B54EC6" w:rsidRPr="00175FB5" w:rsidRDefault="00B54EC6" w:rsidP="00B54EC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1, площею 0,1000га, кадастровий №4622710200:03:002:0080, гр. Коваль Ніні Миколаївні </w:t>
      </w:r>
    </w:p>
    <w:p w:rsidR="00B54EC6" w:rsidRPr="00175FB5" w:rsidRDefault="00B54EC6" w:rsidP="00B54EC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B54EC6" w:rsidRPr="00175FB5" w:rsidRDefault="00B54EC6" w:rsidP="00B54EC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Коваль Ніни Миколаївни, що проживає в с.Заводське,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54EC6" w:rsidRPr="00175FB5" w:rsidRDefault="00B54EC6" w:rsidP="00B54EC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B54EC6" w:rsidRPr="00175FB5" w:rsidRDefault="00B54EC6" w:rsidP="00B54EC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1, площею 0,1000га, кадастровий №4622710200:03:002:0080, гр. Коваль Ніні Миколаївні.</w:t>
      </w:r>
    </w:p>
    <w:p w:rsidR="00B54EC6" w:rsidRPr="00175FB5" w:rsidRDefault="00B54EC6" w:rsidP="00B54EC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вул.Ярослава Мудрого, 1, площею 0,1000га, кадастровий №4622710200:03:002:0080, гр. Коваль Ніні Миколаївні.</w:t>
      </w:r>
    </w:p>
    <w:p w:rsidR="00B54EC6" w:rsidRPr="00175FB5" w:rsidRDefault="00B54EC6" w:rsidP="00B54EC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Коваль Ніні Миколаївні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№4622710200:03:002:0080.</w:t>
      </w:r>
    </w:p>
    <w:p w:rsidR="00B54EC6" w:rsidRPr="00175FB5" w:rsidRDefault="00B54EC6" w:rsidP="00B54EC6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54EC6" w:rsidRPr="00175FB5" w:rsidRDefault="00B54EC6" w:rsidP="00B54EC6">
      <w:pPr>
        <w:pStyle w:val="a9"/>
        <w:widowControl w:val="0"/>
        <w:ind w:firstLine="540"/>
        <w:rPr>
          <w:color w:val="111111"/>
          <w:szCs w:val="28"/>
        </w:rPr>
      </w:pPr>
    </w:p>
    <w:p w:rsidR="00B54EC6" w:rsidRPr="00175FB5" w:rsidRDefault="00B54EC6" w:rsidP="00B54EC6">
      <w:pPr>
        <w:pStyle w:val="a9"/>
        <w:widowControl w:val="0"/>
        <w:ind w:firstLine="540"/>
        <w:rPr>
          <w:color w:val="111111"/>
          <w:szCs w:val="28"/>
        </w:rPr>
      </w:pPr>
    </w:p>
    <w:p w:rsidR="00B54EC6" w:rsidRPr="00175FB5" w:rsidRDefault="00B54EC6" w:rsidP="00B54EC6">
      <w:pPr>
        <w:pStyle w:val="a9"/>
        <w:widowControl w:val="0"/>
        <w:ind w:firstLine="540"/>
        <w:rPr>
          <w:color w:val="111111"/>
          <w:szCs w:val="28"/>
        </w:rPr>
      </w:pPr>
    </w:p>
    <w:p w:rsidR="00B54EC6" w:rsidRPr="00175FB5" w:rsidRDefault="00B54EC6" w:rsidP="00B54EC6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3EA7" w:rsidRDefault="00E23EA7">
      <w:r>
        <w:separator/>
      </w:r>
    </w:p>
  </w:endnote>
  <w:endnote w:type="continuationSeparator" w:id="0">
    <w:p w:rsidR="00E23EA7" w:rsidRDefault="00E23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3EA7" w:rsidRDefault="00E23EA7">
      <w:r>
        <w:separator/>
      </w:r>
    </w:p>
  </w:footnote>
  <w:footnote w:type="continuationSeparator" w:id="0">
    <w:p w:rsidR="00E23EA7" w:rsidRDefault="00E23E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54EC6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3EA7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54EC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54EC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54EC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54EC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93877-707C-4784-8528-1C1F5F8DF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1120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2023-11-09T10:52:00Z</dcterms:modified>
</cp:coreProperties>
</file>