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95807" w:rsidRPr="00175FB5" w:rsidRDefault="00695807" w:rsidP="0069580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695807" w:rsidRPr="00175FB5" w:rsidRDefault="00695807" w:rsidP="0069580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95807" w:rsidRPr="00175FB5" w:rsidRDefault="00695807" w:rsidP="0069580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95807" w:rsidRPr="00175FB5" w:rsidRDefault="00695807" w:rsidP="0069580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95807" w:rsidRPr="00175FB5" w:rsidRDefault="00695807" w:rsidP="0069580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95807" w:rsidRPr="00175FB5" w:rsidRDefault="00695807" w:rsidP="0069580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№185</w:t>
      </w:r>
      <w:r w:rsidRPr="00175FB5">
        <w:rPr>
          <w:color w:val="111111"/>
          <w:sz w:val="28"/>
          <w:szCs w:val="28"/>
        </w:rPr>
        <w:tab/>
      </w: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23, площею 0,1000га, кадастровий №4622710200:03:002:0079, гр. Бруцяк Руслану Ігоровичу</w:t>
      </w: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Бруцяк Руслана Ігоровича, що проживає в с.М.Підліски, вул. Чорновола, 37б/5,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95807" w:rsidRPr="00175FB5" w:rsidRDefault="00695807" w:rsidP="0069580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23, площею 0,1000га, кадастровий №4622710200:03:002:0079, гр. Бруцяк Руслану Ігоровичу.</w:t>
      </w:r>
    </w:p>
    <w:p w:rsidR="00695807" w:rsidRPr="00175FB5" w:rsidRDefault="00695807" w:rsidP="006958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23, площею 0,1000га, кадастровий №4622710200:03:002:0079, гр. Бруцяк Руслану Ігоровичу.</w:t>
      </w:r>
    </w:p>
    <w:p w:rsidR="00695807" w:rsidRPr="00175FB5" w:rsidRDefault="00695807" w:rsidP="0069580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Бруцяк Руслану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№4622710200:03:002:0079.</w:t>
      </w:r>
    </w:p>
    <w:p w:rsidR="00695807" w:rsidRPr="00175FB5" w:rsidRDefault="00695807" w:rsidP="0069580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95807" w:rsidRPr="00175FB5" w:rsidRDefault="00695807" w:rsidP="00695807">
      <w:pPr>
        <w:pStyle w:val="a9"/>
        <w:widowControl w:val="0"/>
        <w:ind w:firstLine="540"/>
        <w:rPr>
          <w:color w:val="111111"/>
          <w:szCs w:val="28"/>
        </w:rPr>
      </w:pPr>
    </w:p>
    <w:p w:rsidR="00695807" w:rsidRPr="00175FB5" w:rsidRDefault="00695807" w:rsidP="00695807">
      <w:pPr>
        <w:pStyle w:val="a9"/>
        <w:widowControl w:val="0"/>
        <w:ind w:firstLine="540"/>
        <w:rPr>
          <w:color w:val="111111"/>
          <w:szCs w:val="28"/>
        </w:rPr>
      </w:pPr>
    </w:p>
    <w:p w:rsidR="00695807" w:rsidRPr="00175FB5" w:rsidRDefault="00695807" w:rsidP="00695807">
      <w:pPr>
        <w:pStyle w:val="a9"/>
        <w:widowControl w:val="0"/>
        <w:ind w:firstLine="540"/>
        <w:rPr>
          <w:color w:val="111111"/>
          <w:szCs w:val="28"/>
        </w:rPr>
      </w:pPr>
    </w:p>
    <w:p w:rsidR="00695807" w:rsidRPr="00175FB5" w:rsidRDefault="00695807" w:rsidP="0069580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AC8" w:rsidRDefault="00AE6AC8">
      <w:r>
        <w:separator/>
      </w:r>
    </w:p>
  </w:endnote>
  <w:endnote w:type="continuationSeparator" w:id="0">
    <w:p w:rsidR="00AE6AC8" w:rsidRDefault="00AE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AC8" w:rsidRDefault="00AE6AC8">
      <w:r>
        <w:separator/>
      </w:r>
    </w:p>
  </w:footnote>
  <w:footnote w:type="continuationSeparator" w:id="0">
    <w:p w:rsidR="00AE6AC8" w:rsidRDefault="00AE6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5807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6AC8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9580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9580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9580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9580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D6AD1-F813-47D0-ABF7-936A5AF89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2023-11-09T11:01:00Z</dcterms:modified>
</cp:coreProperties>
</file>