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F31D5" w:rsidRPr="00175FB5" w:rsidRDefault="005F31D5" w:rsidP="005F31D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F31D5" w:rsidRPr="00175FB5" w:rsidRDefault="005F31D5" w:rsidP="005F31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F31D5" w:rsidRPr="00175FB5" w:rsidRDefault="005F31D5" w:rsidP="005F31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F31D5" w:rsidRPr="00175FB5" w:rsidRDefault="005F31D5" w:rsidP="005F31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5F31D5" w:rsidRPr="00175FB5" w:rsidRDefault="005F31D5" w:rsidP="005F31D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F31D5" w:rsidRPr="00175FB5" w:rsidRDefault="005F31D5" w:rsidP="005F3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№188           </w:t>
      </w:r>
    </w:p>
    <w:p w:rsidR="005F31D5" w:rsidRPr="00175FB5" w:rsidRDefault="005F31D5" w:rsidP="005F3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5F31D5" w:rsidRPr="00175FB5" w:rsidRDefault="005F31D5" w:rsidP="005F31D5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ведення особистого селянського господарства площею 0,0450га в м.Дубляни, урочище «Галицька вежа», кадастровий номер 4622710200:01:019:0090, гр.Якимів Оресту Володимировичу</w:t>
      </w:r>
    </w:p>
    <w:p w:rsidR="005F31D5" w:rsidRPr="00175FB5" w:rsidRDefault="005F31D5" w:rsidP="005F31D5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</w:t>
      </w:r>
    </w:p>
    <w:p w:rsidR="005F31D5" w:rsidRPr="00175FB5" w:rsidRDefault="005F31D5" w:rsidP="005F31D5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Якимів Ореста Володимировича, що проживає в м. Дубляни вул.Зелена, 3/46, розглянувши проект землеустрою щодо відведення земельної ділянки площею 0,0450га,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F31D5" w:rsidRPr="00175FB5" w:rsidRDefault="005F31D5" w:rsidP="005F31D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F31D5" w:rsidRPr="00175FB5" w:rsidRDefault="005F31D5" w:rsidP="005F31D5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ведення особистого селянського господарства площею 0,0450га в м.Дубляни, урочище «Галицька вежа», кадастровий номер 4622710200:01:019:0090, гр.Якимів Оресту Володимировичу</w:t>
      </w:r>
    </w:p>
    <w:p w:rsidR="005F31D5" w:rsidRPr="00175FB5" w:rsidRDefault="005F31D5" w:rsidP="005F31D5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4622710200:01:019:0090, для ведення особистого селянського господарства площею 0,0450га в м.Дубляни, урочище «Галицька вежа», гр.Якимів Оресту Володимировичу</w:t>
      </w:r>
    </w:p>
    <w:p w:rsidR="005F31D5" w:rsidRPr="00175FB5" w:rsidRDefault="005F31D5" w:rsidP="005F31D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Якимів Оресту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5F31D5" w:rsidRPr="00175FB5" w:rsidRDefault="005F31D5" w:rsidP="005F31D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5F31D5" w:rsidRPr="00175FB5" w:rsidRDefault="005F31D5" w:rsidP="005F31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43" w:rsidRDefault="00421943">
      <w:r>
        <w:separator/>
      </w:r>
    </w:p>
  </w:endnote>
  <w:endnote w:type="continuationSeparator" w:id="0">
    <w:p w:rsidR="00421943" w:rsidRDefault="00421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43" w:rsidRDefault="00421943">
      <w:r>
        <w:separator/>
      </w:r>
    </w:p>
  </w:footnote>
  <w:footnote w:type="continuationSeparator" w:id="0">
    <w:p w:rsidR="00421943" w:rsidRDefault="00421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94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1D5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F31D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F31D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F31D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F31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2711B-2DAC-449A-B506-CEBAC2519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2023-11-09T11:03:00Z</dcterms:modified>
</cp:coreProperties>
</file>