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73E1C" w:rsidRPr="00175FB5" w:rsidRDefault="00873E1C" w:rsidP="00873E1C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873E1C" w:rsidRPr="00175FB5" w:rsidRDefault="00873E1C" w:rsidP="00873E1C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73E1C" w:rsidRPr="00175FB5" w:rsidRDefault="00873E1C" w:rsidP="00873E1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73E1C" w:rsidRPr="00175FB5" w:rsidRDefault="00873E1C" w:rsidP="00873E1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73E1C" w:rsidRPr="00175FB5" w:rsidRDefault="00873E1C" w:rsidP="00873E1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73E1C" w:rsidRPr="00175FB5" w:rsidRDefault="00873E1C" w:rsidP="00873E1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73E1C" w:rsidRPr="00175FB5" w:rsidRDefault="00873E1C" w:rsidP="00873E1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73E1C" w:rsidRPr="00175FB5" w:rsidRDefault="00873E1C" w:rsidP="00873E1C">
      <w:pPr>
        <w:pStyle w:val="8"/>
        <w:widowControl w:val="0"/>
        <w:spacing w:before="0" w:after="0"/>
        <w:ind w:firstLine="540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i w:val="0"/>
          <w:color w:val="111111"/>
          <w:sz w:val="28"/>
          <w:szCs w:val="28"/>
          <w:lang w:val="uk-UA"/>
        </w:rPr>
        <w:t>Від  22 грудня 2015р</w:t>
      </w:r>
      <w:r w:rsidRPr="00175FB5">
        <w:rPr>
          <w:color w:val="111111"/>
          <w:sz w:val="28"/>
          <w:szCs w:val="28"/>
          <w:lang w:val="uk-UA"/>
        </w:rPr>
        <w:t>.</w:t>
      </w:r>
      <w:r w:rsidRPr="00175FB5">
        <w:rPr>
          <w:color w:val="111111"/>
          <w:sz w:val="28"/>
          <w:szCs w:val="28"/>
          <w:lang w:val="uk-UA"/>
        </w:rPr>
        <w:tab/>
      </w:r>
      <w:r w:rsidRPr="00175FB5">
        <w:rPr>
          <w:color w:val="111111"/>
          <w:sz w:val="28"/>
          <w:szCs w:val="28"/>
          <w:lang w:val="uk-UA"/>
        </w:rPr>
        <w:tab/>
      </w:r>
      <w:r w:rsidRPr="00175FB5">
        <w:rPr>
          <w:color w:val="111111"/>
          <w:sz w:val="28"/>
          <w:szCs w:val="28"/>
          <w:lang w:val="uk-UA"/>
        </w:rPr>
        <w:tab/>
        <w:t xml:space="preserve">                               </w:t>
      </w:r>
      <w:r w:rsidRPr="00175FB5">
        <w:rPr>
          <w:i w:val="0"/>
          <w:color w:val="111111"/>
          <w:sz w:val="28"/>
          <w:szCs w:val="28"/>
          <w:lang w:val="uk-UA"/>
        </w:rPr>
        <w:t xml:space="preserve">       </w:t>
      </w:r>
      <w:r w:rsidRPr="00175FB5">
        <w:rPr>
          <w:color w:val="111111"/>
          <w:sz w:val="28"/>
          <w:szCs w:val="28"/>
          <w:lang w:val="uk-UA"/>
        </w:rPr>
        <w:t xml:space="preserve"> </w:t>
      </w:r>
      <w:r w:rsidRPr="00175FB5">
        <w:rPr>
          <w:i w:val="0"/>
          <w:color w:val="111111"/>
          <w:sz w:val="28"/>
          <w:szCs w:val="28"/>
          <w:lang w:val="uk-UA"/>
        </w:rPr>
        <w:t>№195</w:t>
      </w:r>
    </w:p>
    <w:p w:rsidR="00873E1C" w:rsidRPr="00175FB5" w:rsidRDefault="00873E1C" w:rsidP="00873E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73E1C" w:rsidRPr="00175FB5" w:rsidRDefault="00873E1C" w:rsidP="00873E1C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  <w:lang w:val="uk-UA"/>
        </w:rPr>
        <w:t xml:space="preserve">Про затвердження проекту із землеустрою щодо відведення земельної ділянки  для гаражного будівництва, площею 0,0025га в м.Дубляни, вул.Д.Галицького, 118а, гараж №31, кадастровий номер: 4622710200:01:017:0073, гр.Коваль Олександру Івановичу </w:t>
      </w:r>
    </w:p>
    <w:p w:rsidR="00873E1C" w:rsidRPr="00175FB5" w:rsidRDefault="00873E1C" w:rsidP="00873E1C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873E1C" w:rsidRPr="00175FB5" w:rsidRDefault="00873E1C" w:rsidP="00873E1C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Коваля Олександра Івановича, що проживає в м.Дубляни, вул. Львівська, 4/7, розглянувши проект землеустрою щодо відведення земельної ділянки для гаражного будівництва,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73E1C" w:rsidRPr="00175FB5" w:rsidRDefault="00873E1C" w:rsidP="00873E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73E1C" w:rsidRPr="00175FB5" w:rsidRDefault="00873E1C" w:rsidP="00873E1C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1. Затвердити проект </w:t>
      </w:r>
      <w:r w:rsidRPr="00175FB5">
        <w:rPr>
          <w:color w:val="111111"/>
          <w:sz w:val="28"/>
          <w:szCs w:val="28"/>
          <w:lang w:val="uk-UA"/>
        </w:rPr>
        <w:t xml:space="preserve">із землеустрою щодо відведення земельної ділянки  для гаражного будівництва,  площею 0,0025га в м.Дубляни, вул.Д.Галицького, 118а, гараж №31, кадастровий номер: 4622710200:01:017:0073, гр.Коваль Олександру Івановичу.  </w:t>
      </w:r>
    </w:p>
    <w:p w:rsidR="00873E1C" w:rsidRPr="00175FB5" w:rsidRDefault="00873E1C" w:rsidP="00873E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  <w:t>2. Передати безоплатно у власність земельну ділянку – кадастровий номер 4622710200:01:017:0073, для гаражного будівництва, площею 0,0025га в м.Дубляни, , вул.Д.Галицького, гр. Коваль Олександру Івановичу.</w:t>
      </w:r>
    </w:p>
    <w:p w:rsidR="00873E1C" w:rsidRPr="00175FB5" w:rsidRDefault="00873E1C" w:rsidP="00873E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  <w:t xml:space="preserve">3. Гр. Коваль Олександру Івановичу звернутися у відповідну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ділянку.</w:t>
      </w:r>
    </w:p>
    <w:p w:rsidR="00873E1C" w:rsidRPr="00175FB5" w:rsidRDefault="00873E1C" w:rsidP="00873E1C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873E1C" w:rsidRPr="00175FB5" w:rsidRDefault="00873E1C" w:rsidP="00873E1C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873E1C" w:rsidRPr="00175FB5" w:rsidRDefault="00873E1C" w:rsidP="00873E1C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873E1C" w:rsidRPr="00175FB5" w:rsidRDefault="00873E1C" w:rsidP="00873E1C">
      <w:pPr>
        <w:pStyle w:val="a9"/>
        <w:widowControl w:val="0"/>
        <w:tabs>
          <w:tab w:val="left" w:pos="720"/>
        </w:tabs>
        <w:spacing w:before="0" w:beforeAutospacing="0" w:after="0" w:afterAutospacing="0"/>
        <w:ind w:firstLine="540"/>
        <w:jc w:val="center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9AB" w:rsidRDefault="002339AB">
      <w:r>
        <w:separator/>
      </w:r>
    </w:p>
  </w:endnote>
  <w:endnote w:type="continuationSeparator" w:id="0">
    <w:p w:rsidR="002339AB" w:rsidRDefault="00233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9AB" w:rsidRDefault="002339AB">
      <w:r>
        <w:separator/>
      </w:r>
    </w:p>
  </w:footnote>
  <w:footnote w:type="continuationSeparator" w:id="0">
    <w:p w:rsidR="002339AB" w:rsidRDefault="00233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9AB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3E1C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73E1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73E1C"/>
    <w:rPr>
      <w:i/>
      <w:iCs/>
      <w:sz w:val="24"/>
      <w:szCs w:val="24"/>
    </w:rPr>
  </w:style>
  <w:style w:type="paragraph" w:styleId="a9">
    <w:name w:val="Normal (Web)"/>
    <w:basedOn w:val="a"/>
    <w:rsid w:val="00873E1C"/>
    <w:pPr>
      <w:spacing w:before="100" w:beforeAutospacing="1" w:after="100" w:afterAutospacing="1"/>
    </w:pPr>
    <w:rPr>
      <w:szCs w:val="24"/>
      <w:lang w:val="ru-RU"/>
    </w:rPr>
  </w:style>
  <w:style w:type="paragraph" w:styleId="aa">
    <w:name w:val="Title"/>
    <w:basedOn w:val="a"/>
    <w:link w:val="ab"/>
    <w:qFormat/>
    <w:rsid w:val="00873E1C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873E1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05AAE-6B57-476C-85A7-FDBD4A26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2023-11-09T11:10:00Z</dcterms:modified>
</cp:coreProperties>
</file>