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91D" w:rsidRPr="00E875CE" w:rsidRDefault="0023091D" w:rsidP="0023091D">
      <w:pPr>
        <w:pStyle w:val="1"/>
        <w:widowControl w:val="0"/>
        <w:ind w:firstLine="540"/>
        <w:rPr>
          <w:szCs w:val="28"/>
        </w:rPr>
      </w:pPr>
      <w:r w:rsidRPr="00E875CE">
        <w:rPr>
          <w:noProof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91D" w:rsidRPr="00E875CE" w:rsidRDefault="0023091D" w:rsidP="0023091D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23091D" w:rsidRPr="00E875CE" w:rsidRDefault="0023091D" w:rsidP="0023091D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23091D" w:rsidRPr="00E875CE" w:rsidRDefault="0023091D" w:rsidP="0023091D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23091D" w:rsidRPr="00E875CE" w:rsidRDefault="0023091D" w:rsidP="0023091D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23091D" w:rsidRPr="00E875CE" w:rsidRDefault="0023091D" w:rsidP="0023091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23091D" w:rsidRPr="00E875CE" w:rsidRDefault="0023091D" w:rsidP="0023091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 xml:space="preserve">  РІШЕННЯ</w:t>
      </w:r>
    </w:p>
    <w:p w:rsidR="0023091D" w:rsidRPr="00E875CE" w:rsidRDefault="0023091D" w:rsidP="0023091D">
      <w:pPr>
        <w:widowControl w:val="0"/>
        <w:ind w:firstLine="540"/>
        <w:jc w:val="both"/>
        <w:rPr>
          <w:sz w:val="28"/>
          <w:szCs w:val="28"/>
        </w:rPr>
      </w:pPr>
    </w:p>
    <w:p w:rsidR="0023091D" w:rsidRPr="00E875CE" w:rsidRDefault="0023091D" w:rsidP="0023091D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№4</w:t>
      </w:r>
    </w:p>
    <w:p w:rsidR="0023091D" w:rsidRPr="00E875CE" w:rsidRDefault="0023091D" w:rsidP="0023091D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23091D" w:rsidRPr="00E875CE" w:rsidRDefault="0023091D" w:rsidP="0023091D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Про затвердження кількісного та персонального складу виконавчого комітету Дублянської міської ради.</w:t>
      </w:r>
    </w:p>
    <w:p w:rsidR="0023091D" w:rsidRPr="00E875CE" w:rsidRDefault="0023091D" w:rsidP="0023091D">
      <w:pPr>
        <w:widowControl w:val="0"/>
        <w:ind w:firstLine="540"/>
        <w:jc w:val="both"/>
        <w:rPr>
          <w:sz w:val="28"/>
          <w:szCs w:val="28"/>
        </w:rPr>
      </w:pPr>
    </w:p>
    <w:p w:rsidR="0023091D" w:rsidRPr="00E875CE" w:rsidRDefault="0023091D" w:rsidP="0023091D">
      <w:pPr>
        <w:pStyle w:val="1"/>
        <w:ind w:firstLine="540"/>
        <w:rPr>
          <w:b/>
          <w:szCs w:val="28"/>
        </w:rPr>
      </w:pPr>
      <w:r w:rsidRPr="00E875CE">
        <w:rPr>
          <w:b/>
          <w:szCs w:val="28"/>
        </w:rPr>
        <w:t>Керуючись п.3. ст. 26 Закону України “Про місцеве самоврядування в Україні”, та беручи до уваги пропозиції міського голови про склад виконавчого комітету Дублянської міської ради, Дублянська міська рада</w:t>
      </w:r>
    </w:p>
    <w:p w:rsidR="0023091D" w:rsidRPr="00E875CE" w:rsidRDefault="0023091D" w:rsidP="0023091D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ВИРІШИЛА:</w:t>
      </w: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1.Затвердити склад виконавчого комітету у кількості- 17 осіб.</w:t>
      </w: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2. Затвердити персональний склад виконавчого комітету згідно з додатку 1.</w:t>
      </w: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3. Список Членів Виконавчого комітету довести до відома населення згідно з додатком.</w:t>
      </w: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4. У разі пропущення членом Виконавчого комітету більше трьох засідань підряд без поважної причини, керуючому справами виконавчого комітету міської ради інформувати про це депутатів міської ради.</w:t>
      </w:r>
    </w:p>
    <w:p w:rsidR="0023091D" w:rsidRPr="00E875CE" w:rsidRDefault="0023091D" w:rsidP="0023091D">
      <w:pPr>
        <w:tabs>
          <w:tab w:val="left" w:pos="284"/>
          <w:tab w:val="left" w:pos="426"/>
        </w:tabs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5. Контроль за виконання рішення покласти  на секретаря міської ради.</w:t>
      </w:r>
    </w:p>
    <w:p w:rsidR="0023091D" w:rsidRDefault="0023091D" w:rsidP="0023091D">
      <w:pPr>
        <w:ind w:firstLine="540"/>
        <w:jc w:val="center"/>
        <w:rPr>
          <w:sz w:val="28"/>
          <w:szCs w:val="28"/>
        </w:rPr>
      </w:pPr>
    </w:p>
    <w:p w:rsidR="0023091D" w:rsidRDefault="0023091D" w:rsidP="0023091D">
      <w:pPr>
        <w:ind w:firstLine="540"/>
        <w:jc w:val="center"/>
        <w:rPr>
          <w:sz w:val="28"/>
          <w:szCs w:val="28"/>
        </w:rPr>
      </w:pPr>
    </w:p>
    <w:p w:rsidR="0023091D" w:rsidRPr="00E875CE" w:rsidRDefault="0023091D" w:rsidP="0023091D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В.Ю. Попович</w:t>
      </w:r>
    </w:p>
    <w:p w:rsidR="0023091D" w:rsidRPr="00E875CE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 xml:space="preserve"> </w:t>
      </w: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6C2FBC" w:rsidRDefault="0023091D" w:rsidP="0023091D">
      <w:pPr>
        <w:ind w:firstLine="540"/>
        <w:jc w:val="both"/>
        <w:rPr>
          <w:b/>
          <w:sz w:val="28"/>
          <w:szCs w:val="28"/>
        </w:rPr>
      </w:pP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b/>
          <w:sz w:val="28"/>
          <w:szCs w:val="28"/>
        </w:rPr>
        <w:t>Додаток 1</w:t>
      </w:r>
      <w:r w:rsidRPr="00E875CE">
        <w:rPr>
          <w:sz w:val="28"/>
          <w:szCs w:val="28"/>
        </w:rPr>
        <w:t xml:space="preserve"> до рішення №4</w:t>
      </w:r>
    </w:p>
    <w:p w:rsidR="0023091D" w:rsidRDefault="0023091D" w:rsidP="0023091D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</w:t>
      </w:r>
      <w:r>
        <w:rPr>
          <w:sz w:val="28"/>
          <w:szCs w:val="28"/>
        </w:rPr>
        <w:t>.</w:t>
      </w:r>
    </w:p>
    <w:p w:rsidR="0023091D" w:rsidRPr="00E875CE" w:rsidRDefault="0023091D" w:rsidP="0023091D">
      <w:pPr>
        <w:ind w:firstLine="540"/>
        <w:jc w:val="both"/>
        <w:rPr>
          <w:sz w:val="28"/>
          <w:szCs w:val="28"/>
        </w:rPr>
      </w:pPr>
    </w:p>
    <w:p w:rsidR="0023091D" w:rsidRPr="00E875CE" w:rsidRDefault="0023091D" w:rsidP="0023091D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Відповідно до законодавства повинні входити у виконком:</w:t>
      </w:r>
    </w:p>
    <w:p w:rsidR="0023091D" w:rsidRPr="00E875CE" w:rsidRDefault="0023091D" w:rsidP="0023091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Міський голова - Попович Василь Юрійович</w:t>
      </w:r>
    </w:p>
    <w:p w:rsidR="0023091D" w:rsidRPr="00E875CE" w:rsidRDefault="0023091D" w:rsidP="0023091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Керуючий справами - Скробач Володимир Іванович</w:t>
      </w:r>
    </w:p>
    <w:p w:rsidR="0023091D" w:rsidRPr="00E875CE" w:rsidRDefault="0023091D" w:rsidP="0023091D">
      <w:pPr>
        <w:numPr>
          <w:ilvl w:val="0"/>
          <w:numId w:val="3"/>
        </w:numPr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>Перший заступник міського голови .</w:t>
      </w:r>
    </w:p>
    <w:p w:rsidR="0023091D" w:rsidRPr="00E875CE" w:rsidRDefault="0023091D" w:rsidP="0023091D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Затверджені: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Дидів Ольга Йосипівна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Кошовський Віктор 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Тимків Лідія</w:t>
      </w:r>
      <w:r>
        <w:rPr>
          <w:sz w:val="28"/>
          <w:szCs w:val="28"/>
        </w:rPr>
        <w:t xml:space="preserve"> Володимирівна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Капуш Ірина Михайлівна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Івчук Юрій</w:t>
      </w:r>
      <w:r>
        <w:rPr>
          <w:sz w:val="28"/>
          <w:szCs w:val="28"/>
        </w:rPr>
        <w:t xml:space="preserve"> Володимирович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Березовецький Сергій Андрійович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Гуменюк Руслан Васильович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Берник Володимир Іванович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Леонов Олексій Миколайович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Верзун Андрій Андрійович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Боярчук Віталій Мефодійович 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Хрущ Андрій Андрійович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Скіра Роман Іванович</w:t>
      </w:r>
    </w:p>
    <w:p w:rsidR="0023091D" w:rsidRPr="00E875CE" w:rsidRDefault="0023091D" w:rsidP="0023091D">
      <w:pPr>
        <w:numPr>
          <w:ilvl w:val="0"/>
          <w:numId w:val="3"/>
        </w:numPr>
        <w:tabs>
          <w:tab w:val="clear" w:pos="720"/>
          <w:tab w:val="num" w:pos="360"/>
        </w:tabs>
        <w:ind w:left="360" w:firstLine="540"/>
        <w:rPr>
          <w:sz w:val="28"/>
          <w:szCs w:val="28"/>
        </w:rPr>
      </w:pPr>
      <w:r w:rsidRPr="00E875CE">
        <w:rPr>
          <w:sz w:val="28"/>
          <w:szCs w:val="28"/>
        </w:rPr>
        <w:t>Козін Арте</w:t>
      </w:r>
      <w:r>
        <w:rPr>
          <w:sz w:val="28"/>
          <w:szCs w:val="28"/>
        </w:rPr>
        <w:t>м Ігорович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F5F" w:rsidRDefault="008D5F5F">
      <w:r>
        <w:separator/>
      </w:r>
    </w:p>
  </w:endnote>
  <w:endnote w:type="continuationSeparator" w:id="0">
    <w:p w:rsidR="008D5F5F" w:rsidRDefault="008D5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F5F" w:rsidRDefault="008D5F5F">
      <w:r>
        <w:separator/>
      </w:r>
    </w:p>
  </w:footnote>
  <w:footnote w:type="continuationSeparator" w:id="0">
    <w:p w:rsidR="008D5F5F" w:rsidRDefault="008D5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767218A"/>
    <w:multiLevelType w:val="hybridMultilevel"/>
    <w:tmpl w:val="0A6AC6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91D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5F5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3091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3091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3091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3091D"/>
    <w:rPr>
      <w:b/>
      <w:sz w:val="28"/>
      <w:lang w:val="uk-UA"/>
    </w:rPr>
  </w:style>
  <w:style w:type="paragraph" w:styleId="20">
    <w:name w:val="Body Text Indent 2"/>
    <w:basedOn w:val="a"/>
    <w:link w:val="21"/>
    <w:rsid w:val="0023091D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23091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0FCE6-56F7-4854-A3B9-13579AEB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2024-01-11T16:17:00Z</dcterms:modified>
</cp:coreProperties>
</file>