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448" w:rsidRPr="00524D98" w:rsidRDefault="00E05448" w:rsidP="00E0544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05448" w:rsidRPr="00524D98" w:rsidRDefault="00E05448" w:rsidP="00E054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05448" w:rsidRPr="00524D98" w:rsidRDefault="00E05448" w:rsidP="00E054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05448" w:rsidRPr="00524D98" w:rsidRDefault="00E05448" w:rsidP="00E05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05448" w:rsidRPr="00524D98" w:rsidRDefault="00E05448" w:rsidP="00E0544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05448" w:rsidRPr="00524D98" w:rsidRDefault="00E05448" w:rsidP="00E0544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05448" w:rsidRDefault="00E05448" w:rsidP="00E0544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55</w:t>
      </w:r>
    </w:p>
    <w:p w:rsidR="00E05448" w:rsidRDefault="00E05448" w:rsidP="00E0544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05448" w:rsidRDefault="00E05448" w:rsidP="00E054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05448" w:rsidRDefault="00E05448" w:rsidP="00E054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Гриньків Уляні Ігорівні.</w:t>
      </w:r>
    </w:p>
    <w:p w:rsidR="00E05448" w:rsidRPr="00CB5494" w:rsidRDefault="00E05448" w:rsidP="00E054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05448" w:rsidRPr="00CB5494" w:rsidRDefault="00E05448" w:rsidP="00E0544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>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Гриньків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У.І.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05448" w:rsidRPr="00CF361B" w:rsidRDefault="00E05448" w:rsidP="00E0544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05448" w:rsidRPr="001B2AD9" w:rsidRDefault="00E05448" w:rsidP="00E054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Гриньків Уляні Ігорівні</w:t>
      </w:r>
      <w:r>
        <w:rPr>
          <w:rFonts w:ascii="Times New Roman" w:hAnsi="Times New Roman"/>
          <w:sz w:val="28"/>
          <w:szCs w:val="28"/>
        </w:rPr>
        <w:t xml:space="preserve"> для будівництва та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05448" w:rsidRDefault="00E05448" w:rsidP="00E054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1413C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Гриньків Уляні Ігорівні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05448" w:rsidRPr="001B2AD9" w:rsidRDefault="00E05448" w:rsidP="00E054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05448" w:rsidRDefault="00E05448" w:rsidP="00E0544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05448" w:rsidRDefault="00E05448" w:rsidP="00E054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05448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72CBC"/>
    <w:multiLevelType w:val="hybridMultilevel"/>
    <w:tmpl w:val="B7081D6E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174"/>
    <w:rsid w:val="003B193B"/>
    <w:rsid w:val="006C2375"/>
    <w:rsid w:val="00D12174"/>
    <w:rsid w:val="00E0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44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05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44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05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1461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2021-11-04T13:32:00Z</dcterms:created>
  <dcterms:modified xsi:type="dcterms:W3CDTF">2021-11-04T13:35:00Z</dcterms:modified>
</cp:coreProperties>
</file>