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5A7" w:rsidRPr="00524D98" w:rsidRDefault="00FF25A7" w:rsidP="00FF25A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FF25A7" w:rsidRPr="00524D98" w:rsidRDefault="00FF25A7" w:rsidP="00FF25A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FF25A7" w:rsidRPr="00524D98" w:rsidRDefault="00FF25A7" w:rsidP="00FF25A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FF25A7" w:rsidRPr="00524D98" w:rsidRDefault="00FF25A7" w:rsidP="00FF25A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FF25A7" w:rsidRPr="00524D98" w:rsidRDefault="00FF25A7" w:rsidP="00FF25A7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FF25A7" w:rsidRPr="00524D98" w:rsidRDefault="00FF25A7" w:rsidP="00FF25A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F25A7" w:rsidRDefault="00FF25A7" w:rsidP="00FF25A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72</w:t>
      </w:r>
    </w:p>
    <w:p w:rsidR="00FF25A7" w:rsidRDefault="00FF25A7" w:rsidP="00FF25A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F25A7" w:rsidRDefault="00FF25A7" w:rsidP="00FF25A7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детального плану території </w:t>
      </w:r>
    </w:p>
    <w:p w:rsidR="00FF25A7" w:rsidRPr="00AE45BC" w:rsidRDefault="00FF25A7" w:rsidP="00FF25A7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614CAE">
        <w:rPr>
          <w:rFonts w:ascii="Times New Roman" w:hAnsi="Times New Roman"/>
          <w:b/>
          <w:sz w:val="28"/>
          <w:szCs w:val="28"/>
          <w:lang w:eastAsia="ru-RU"/>
        </w:rPr>
        <w:t>частини кварталу житлової та громадської забудови К-5</w:t>
      </w:r>
    </w:p>
    <w:p w:rsidR="00FF25A7" w:rsidRPr="00AE45BC" w:rsidRDefault="00FF25A7" w:rsidP="00FF25A7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FF25A7" w:rsidRDefault="00FF25A7" w:rsidP="00FF25A7">
      <w:pPr>
        <w:pStyle w:val="a3"/>
        <w:ind w:right="-81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</w:t>
      </w:r>
      <w:r>
        <w:rPr>
          <w:szCs w:val="28"/>
          <w:lang w:eastAsia="uk-UA"/>
        </w:rPr>
        <w:t xml:space="preserve">118, </w:t>
      </w:r>
      <w:r w:rsidRPr="00AE45BC">
        <w:rPr>
          <w:szCs w:val="28"/>
          <w:lang w:eastAsia="uk-UA"/>
        </w:rPr>
        <w:t xml:space="preserve">122, </w:t>
      </w:r>
      <w:r>
        <w:rPr>
          <w:szCs w:val="28"/>
          <w:lang w:eastAsia="uk-UA"/>
        </w:rPr>
        <w:t xml:space="preserve">124, </w:t>
      </w:r>
      <w:r w:rsidRPr="00AE45BC">
        <w:rPr>
          <w:szCs w:val="28"/>
          <w:lang w:eastAsia="uk-UA"/>
        </w:rPr>
        <w:t xml:space="preserve">125, 126 Земельного кодексу </w:t>
      </w:r>
      <w:r>
        <w:rPr>
          <w:szCs w:val="28"/>
          <w:lang w:eastAsia="uk-UA"/>
        </w:rPr>
        <w:t xml:space="preserve"> </w:t>
      </w:r>
      <w:r w:rsidRPr="00AE45BC">
        <w:rPr>
          <w:szCs w:val="28"/>
          <w:lang w:eastAsia="uk-UA"/>
        </w:rPr>
        <w:t xml:space="preserve">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</w:t>
      </w:r>
      <w:r w:rsidRPr="00393636">
        <w:rPr>
          <w:szCs w:val="28"/>
        </w:rPr>
        <w:t xml:space="preserve">Постанови Кабінету Міністрів України від 25.05.2011 року </w:t>
      </w:r>
      <w:r>
        <w:rPr>
          <w:szCs w:val="28"/>
        </w:rPr>
        <w:t xml:space="preserve">   </w:t>
      </w:r>
      <w:r w:rsidRPr="00393636">
        <w:rPr>
          <w:szCs w:val="28"/>
        </w:rPr>
        <w:t xml:space="preserve">№555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рівні», </w:t>
      </w:r>
      <w:r w:rsidRPr="00AE45BC">
        <w:rPr>
          <w:szCs w:val="28"/>
          <w:lang w:eastAsia="uk-UA"/>
        </w:rPr>
        <w:t xml:space="preserve">Закону України «Про регулювання містобудівної діяльності», </w:t>
      </w:r>
      <w:r>
        <w:rPr>
          <w:szCs w:val="28"/>
          <w:lang w:eastAsia="uk-UA"/>
        </w:rPr>
        <w:t xml:space="preserve">розглянувши </w:t>
      </w:r>
      <w:r w:rsidRPr="00C82892">
        <w:rPr>
          <w:szCs w:val="28"/>
        </w:rPr>
        <w:t>«</w:t>
      </w:r>
      <w:r>
        <w:rPr>
          <w:szCs w:val="28"/>
        </w:rPr>
        <w:t xml:space="preserve">Детальний план території частини кварталу житлової та громадської забудови К-5 в </w:t>
      </w:r>
      <w:proofErr w:type="spellStart"/>
      <w:r>
        <w:rPr>
          <w:szCs w:val="28"/>
        </w:rPr>
        <w:t>с.Гряда</w:t>
      </w:r>
      <w:proofErr w:type="spellEnd"/>
      <w:r>
        <w:rPr>
          <w:szCs w:val="28"/>
        </w:rPr>
        <w:t xml:space="preserve"> згідно генерального плану сіл Гряда та </w:t>
      </w:r>
      <w:proofErr w:type="spellStart"/>
      <w:r>
        <w:rPr>
          <w:szCs w:val="28"/>
        </w:rPr>
        <w:t>Воля-Гомулецька</w:t>
      </w:r>
      <w:proofErr w:type="spellEnd"/>
      <w:r w:rsidRPr="00C82892">
        <w:rPr>
          <w:szCs w:val="28"/>
        </w:rPr>
        <w:t>»</w:t>
      </w:r>
      <w:r>
        <w:rPr>
          <w:szCs w:val="28"/>
        </w:rPr>
        <w:t xml:space="preserve">, </w:t>
      </w:r>
      <w:r w:rsidRPr="00AE45BC">
        <w:rPr>
          <w:szCs w:val="28"/>
          <w:lang w:eastAsia="uk-UA"/>
        </w:rPr>
        <w:t>генеральним планом нас</w:t>
      </w:r>
      <w:r>
        <w:rPr>
          <w:szCs w:val="28"/>
          <w:lang w:eastAsia="uk-UA"/>
        </w:rPr>
        <w:t xml:space="preserve">елених пунктів сіл Гряда і </w:t>
      </w:r>
      <w:proofErr w:type="spellStart"/>
      <w:r>
        <w:rPr>
          <w:szCs w:val="28"/>
          <w:lang w:eastAsia="uk-UA"/>
        </w:rPr>
        <w:t>Воля-Го</w:t>
      </w:r>
      <w:r w:rsidRPr="00AE45BC">
        <w:rPr>
          <w:szCs w:val="28"/>
          <w:lang w:eastAsia="uk-UA"/>
        </w:rPr>
        <w:t>мулецька</w:t>
      </w:r>
      <w:proofErr w:type="spellEnd"/>
      <w:r w:rsidRPr="00AE45BC">
        <w:rPr>
          <w:szCs w:val="28"/>
          <w:lang w:eastAsia="uk-UA"/>
        </w:rPr>
        <w:t xml:space="preserve">, </w:t>
      </w:r>
      <w:r>
        <w:rPr>
          <w:bCs/>
          <w:szCs w:val="28"/>
        </w:rPr>
        <w:t xml:space="preserve">враховуючи протокол проведення громадських слухань,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FF25A7" w:rsidRDefault="00FF25A7" w:rsidP="00FF25A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FF25A7" w:rsidRPr="00CF361B" w:rsidRDefault="00FF25A7" w:rsidP="00FF25A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F25A7" w:rsidRDefault="00FF25A7" w:rsidP="00FF25A7">
      <w:pPr>
        <w:spacing w:after="0" w:line="240" w:lineRule="auto"/>
        <w:ind w:left="360" w:hanging="360"/>
        <w:jc w:val="both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Затвердити проект Детального плану території частини кварталу житлової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та громадської забудови К-5 площею 2,000га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згідно</w:t>
      </w:r>
      <w:r>
        <w:rPr>
          <w:rFonts w:ascii="Times New Roman" w:hAnsi="Times New Roman"/>
          <w:sz w:val="28"/>
          <w:szCs w:val="28"/>
        </w:rPr>
        <w:t xml:space="preserve">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генерального плану сіл Гряда та </w:t>
      </w:r>
      <w:proofErr w:type="spellStart"/>
      <w:r>
        <w:rPr>
          <w:rFonts w:ascii="Times New Roman" w:hAnsi="Times New Roman"/>
          <w:sz w:val="28"/>
          <w:szCs w:val="28"/>
        </w:rPr>
        <w:t>Воля-Гомулецька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району Львівської області.</w:t>
      </w:r>
    </w:p>
    <w:p w:rsidR="00FF25A7" w:rsidRPr="00AC08A8" w:rsidRDefault="00FF25A7" w:rsidP="00FF25A7">
      <w:pPr>
        <w:spacing w:after="0" w:line="240" w:lineRule="auto"/>
        <w:ind w:left="360" w:hanging="360"/>
        <w:jc w:val="both"/>
        <w:rPr>
          <w:rFonts w:ascii="Times New Roman" w:hAnsi="Times New Roman"/>
          <w:sz w:val="28"/>
          <w:szCs w:val="28"/>
        </w:rPr>
      </w:pPr>
      <w:r w:rsidRPr="00AC08A8">
        <w:rPr>
          <w:rFonts w:ascii="Times New Roman" w:hAnsi="Times New Roman"/>
          <w:sz w:val="28"/>
          <w:szCs w:val="28"/>
        </w:rPr>
        <w:t>2. Контроль за виконанням даного рішення покласти на постійну депутатську комісію з питань регулювання земельних відносин та будівництва.</w:t>
      </w:r>
    </w:p>
    <w:p w:rsidR="00FF25A7" w:rsidRPr="00614CAE" w:rsidRDefault="00FF25A7" w:rsidP="00FF25A7">
      <w:pPr>
        <w:pStyle w:val="2"/>
        <w:spacing w:after="0" w:line="240" w:lineRule="auto"/>
        <w:ind w:left="0" w:right="-81"/>
        <w:rPr>
          <w:rFonts w:ascii="Times New Roman" w:hAnsi="Times New Roman"/>
          <w:color w:val="222222"/>
          <w:sz w:val="16"/>
          <w:szCs w:val="16"/>
        </w:rPr>
      </w:pPr>
    </w:p>
    <w:p w:rsidR="00FF25A7" w:rsidRDefault="00FF25A7" w:rsidP="00FF25A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0C06E9" w:rsidRDefault="00FF25A7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DBA"/>
    <w:rsid w:val="003B193B"/>
    <w:rsid w:val="006C2375"/>
    <w:rsid w:val="00DB3DBA"/>
    <w:rsid w:val="00FF2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5A7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F25A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FF25A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FF25A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FF25A7"/>
    <w:rPr>
      <w:rFonts w:ascii="Calibri" w:eastAsia="Times New Roman" w:hAnsi="Calibri" w:cs="Times New Roman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5A7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F25A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FF25A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FF25A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FF25A7"/>
    <w:rPr>
      <w:rFonts w:ascii="Calibri" w:eastAsia="Times New Roman" w:hAnsi="Calibri" w:cs="Times New Roman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1101</Words>
  <Characters>628</Characters>
  <Application>Microsoft Office Word</Application>
  <DocSecurity>0</DocSecurity>
  <Lines>5</Lines>
  <Paragraphs>3</Paragraphs>
  <ScaleCrop>false</ScaleCrop>
  <Company/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2021-11-04T14:46:00Z</dcterms:created>
  <dcterms:modified xsi:type="dcterms:W3CDTF">2021-11-04T14:48:00Z</dcterms:modified>
</cp:coreProperties>
</file>