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A47" w:rsidRPr="00524D98" w:rsidRDefault="00B74A47" w:rsidP="00B74A47">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B74A47" w:rsidRPr="00524D98" w:rsidRDefault="00B74A47" w:rsidP="00B74A47">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B74A47" w:rsidRPr="00524D98" w:rsidRDefault="00B74A47" w:rsidP="00B74A47">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B74A47" w:rsidRPr="00524D98" w:rsidRDefault="00B74A47" w:rsidP="00B74A47">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B74A47" w:rsidRPr="00524D98" w:rsidRDefault="00B74A47" w:rsidP="00B74A47">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B74A47" w:rsidRPr="00524D98" w:rsidRDefault="00B74A47" w:rsidP="00B74A47">
      <w:pPr>
        <w:spacing w:after="0" w:line="240" w:lineRule="auto"/>
        <w:rPr>
          <w:rFonts w:ascii="Times New Roman" w:hAnsi="Times New Roman"/>
          <w:sz w:val="24"/>
          <w:szCs w:val="24"/>
          <w:lang w:eastAsia="ru-RU"/>
        </w:rPr>
      </w:pPr>
    </w:p>
    <w:p w:rsidR="00B74A47" w:rsidRDefault="00B74A47" w:rsidP="00B74A47">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51</w:t>
      </w:r>
    </w:p>
    <w:p w:rsidR="00B74A47" w:rsidRDefault="00B74A47" w:rsidP="00B74A47">
      <w:pPr>
        <w:spacing w:after="0" w:line="240" w:lineRule="auto"/>
        <w:rPr>
          <w:rFonts w:ascii="Times New Roman" w:hAnsi="Times New Roman"/>
          <w:b/>
          <w:bCs/>
          <w:sz w:val="28"/>
          <w:szCs w:val="28"/>
          <w:lang w:eastAsia="ru-RU"/>
        </w:rPr>
      </w:pPr>
    </w:p>
    <w:p w:rsidR="00B74A47" w:rsidRPr="005E1CC0" w:rsidRDefault="00B74A47" w:rsidP="00B74A47">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B74A47" w:rsidRPr="00CF361B" w:rsidRDefault="00B74A47" w:rsidP="00B74A47">
      <w:pPr>
        <w:autoSpaceDE w:val="0"/>
        <w:autoSpaceDN w:val="0"/>
        <w:spacing w:after="0" w:line="240" w:lineRule="auto"/>
        <w:jc w:val="both"/>
        <w:rPr>
          <w:rFonts w:ascii="Times New Roman" w:hAnsi="Times New Roman"/>
          <w:b/>
          <w:sz w:val="28"/>
          <w:szCs w:val="28"/>
          <w:lang w:eastAsia="ru-RU"/>
        </w:rPr>
      </w:pPr>
    </w:p>
    <w:p w:rsidR="00B74A47" w:rsidRPr="00CF361B" w:rsidRDefault="00B74A47" w:rsidP="00B74A47">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1C03A4">
        <w:rPr>
          <w:rFonts w:ascii="Times New Roman" w:hAnsi="Times New Roman"/>
          <w:sz w:val="28"/>
          <w:szCs w:val="28"/>
          <w:lang w:eastAsia="ru-RU"/>
        </w:rPr>
        <w:t>«Детальним планом території частини кварталу житлової та громадської забудови К-14 та</w:t>
      </w:r>
      <w:r w:rsidRPr="004246EC">
        <w:rPr>
          <w:rFonts w:ascii="Times New Roman" w:hAnsi="Times New Roman"/>
          <w:color w:val="FF0000"/>
          <w:sz w:val="28"/>
          <w:szCs w:val="28"/>
          <w:lang w:eastAsia="ru-RU"/>
        </w:rPr>
        <w:t xml:space="preserve"> </w:t>
      </w:r>
      <w:r w:rsidRPr="001C03A4">
        <w:rPr>
          <w:rFonts w:ascii="Times New Roman" w:hAnsi="Times New Roman"/>
          <w:sz w:val="28"/>
          <w:szCs w:val="28"/>
          <w:lang w:eastAsia="ru-RU"/>
        </w:rPr>
        <w:t xml:space="preserve">свинотоварної ферми ТОВ «АПП «Гряда»»  в </w:t>
      </w:r>
      <w:proofErr w:type="spellStart"/>
      <w:r w:rsidRPr="001C03A4">
        <w:rPr>
          <w:rFonts w:ascii="Times New Roman" w:hAnsi="Times New Roman"/>
          <w:sz w:val="28"/>
          <w:szCs w:val="28"/>
          <w:lang w:eastAsia="ru-RU"/>
        </w:rPr>
        <w:t>с.Гряда</w:t>
      </w:r>
      <w:proofErr w:type="spellEnd"/>
      <w:r w:rsidRPr="001C03A4">
        <w:rPr>
          <w:rFonts w:ascii="Times New Roman" w:hAnsi="Times New Roman"/>
          <w:sz w:val="28"/>
          <w:szCs w:val="28"/>
          <w:lang w:eastAsia="ru-RU"/>
        </w:rPr>
        <w:t xml:space="preserve"> </w:t>
      </w:r>
      <w:proofErr w:type="spellStart"/>
      <w:r w:rsidRPr="001C03A4">
        <w:rPr>
          <w:rFonts w:ascii="Times New Roman" w:hAnsi="Times New Roman"/>
          <w:sz w:val="28"/>
          <w:szCs w:val="28"/>
          <w:lang w:eastAsia="ru-RU"/>
        </w:rPr>
        <w:t>Жовківського</w:t>
      </w:r>
      <w:proofErr w:type="spellEnd"/>
      <w:r w:rsidRPr="001C03A4">
        <w:rPr>
          <w:rFonts w:ascii="Times New Roman" w:hAnsi="Times New Roman"/>
          <w:sz w:val="28"/>
          <w:szCs w:val="28"/>
          <w:lang w:eastAsia="ru-RU"/>
        </w:rPr>
        <w:t xml:space="preserve"> району», </w:t>
      </w:r>
      <w:r>
        <w:rPr>
          <w:rFonts w:ascii="Times New Roman" w:hAnsi="Times New Roman"/>
          <w:sz w:val="28"/>
          <w:szCs w:val="28"/>
          <w:lang w:eastAsia="ru-RU"/>
        </w:rPr>
        <w:t xml:space="preserve">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bookmarkStart w:id="0" w:name="_GoBack"/>
      <w:bookmarkEnd w:id="0"/>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беручи до уваги висновки депутатських комісій сільської ради, враховуючи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B74A47" w:rsidRPr="00CF361B" w:rsidRDefault="00B74A47" w:rsidP="00B74A47">
      <w:pPr>
        <w:autoSpaceDE w:val="0"/>
        <w:autoSpaceDN w:val="0"/>
        <w:spacing w:after="0" w:line="240" w:lineRule="auto"/>
        <w:jc w:val="both"/>
        <w:rPr>
          <w:rFonts w:ascii="Times New Roman" w:hAnsi="Times New Roman"/>
          <w:sz w:val="28"/>
          <w:szCs w:val="28"/>
          <w:lang w:eastAsia="ru-RU"/>
        </w:rPr>
      </w:pPr>
    </w:p>
    <w:p w:rsidR="00B74A47" w:rsidRPr="00CF361B" w:rsidRDefault="00B74A47" w:rsidP="00B74A47">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B74A47" w:rsidRPr="00CF361B" w:rsidRDefault="00B74A47" w:rsidP="00B74A47">
      <w:pPr>
        <w:autoSpaceDE w:val="0"/>
        <w:autoSpaceDN w:val="0"/>
        <w:spacing w:after="0" w:line="240" w:lineRule="auto"/>
        <w:jc w:val="both"/>
        <w:rPr>
          <w:rFonts w:ascii="Times New Roman" w:hAnsi="Times New Roman"/>
          <w:b/>
          <w:bCs/>
          <w:sz w:val="28"/>
          <w:szCs w:val="28"/>
          <w:lang w:eastAsia="ru-RU"/>
        </w:rPr>
      </w:pPr>
    </w:p>
    <w:p w:rsidR="00B74A47" w:rsidRDefault="00B74A47" w:rsidP="00B74A47">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w:t>
      </w:r>
      <w:r w:rsidRPr="0042378B">
        <w:rPr>
          <w:rFonts w:ascii="Times New Roman" w:hAnsi="Times New Roman"/>
          <w:bCs/>
          <w:color w:val="222222"/>
          <w:sz w:val="28"/>
          <w:szCs w:val="28"/>
        </w:rPr>
        <w:t>площею</w:t>
      </w:r>
      <w:r w:rsidRPr="0042378B">
        <w:rPr>
          <w:rFonts w:ascii="Times New Roman" w:hAnsi="Times New Roman"/>
          <w:b/>
          <w:bCs/>
          <w:color w:val="222222"/>
          <w:sz w:val="28"/>
          <w:szCs w:val="28"/>
        </w:rPr>
        <w:t xml:space="preserve"> 0,</w:t>
      </w:r>
      <w:r>
        <w:rPr>
          <w:rFonts w:ascii="Times New Roman" w:hAnsi="Times New Roman"/>
          <w:b/>
          <w:bCs/>
          <w:color w:val="222222"/>
          <w:sz w:val="28"/>
          <w:szCs w:val="28"/>
        </w:rPr>
        <w:t>14</w:t>
      </w:r>
      <w:r w:rsidRPr="0042378B">
        <w:rPr>
          <w:rFonts w:ascii="Times New Roman" w:hAnsi="Times New Roman"/>
          <w:b/>
          <w:bCs/>
          <w:color w:val="222222"/>
          <w:sz w:val="28"/>
          <w:szCs w:val="28"/>
        </w:rPr>
        <w:t>га</w:t>
      </w:r>
      <w:r>
        <w:rPr>
          <w:rFonts w:ascii="Times New Roman" w:hAnsi="Times New Roman"/>
          <w:bCs/>
          <w:color w:val="222222"/>
          <w:sz w:val="28"/>
          <w:szCs w:val="28"/>
        </w:rPr>
        <w:t xml:space="preserve"> 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 xml:space="preserve">єктами торгівлі в </w:t>
      </w:r>
      <w:proofErr w:type="spellStart"/>
      <w:r w:rsidRPr="0042378B">
        <w:rPr>
          <w:rFonts w:ascii="Times New Roman" w:hAnsi="Times New Roman"/>
          <w:b/>
          <w:bCs/>
          <w:color w:val="222222"/>
          <w:sz w:val="28"/>
          <w:szCs w:val="28"/>
        </w:rPr>
        <w:t>с.Гряда</w:t>
      </w:r>
      <w:proofErr w:type="spellEnd"/>
      <w:r w:rsidRPr="0042378B">
        <w:rPr>
          <w:rFonts w:ascii="Times New Roman" w:hAnsi="Times New Roman"/>
          <w:b/>
          <w:bCs/>
          <w:color w:val="222222"/>
          <w:sz w:val="28"/>
          <w:szCs w:val="28"/>
        </w:rPr>
        <w:t xml:space="preserve">, </w:t>
      </w:r>
      <w:proofErr w:type="spellStart"/>
      <w:r w:rsidRPr="0042378B">
        <w:rPr>
          <w:rFonts w:ascii="Times New Roman" w:hAnsi="Times New Roman"/>
          <w:b/>
          <w:bCs/>
          <w:color w:val="222222"/>
          <w:sz w:val="28"/>
          <w:szCs w:val="28"/>
        </w:rPr>
        <w:t>вул.Польова</w:t>
      </w:r>
      <w:proofErr w:type="spellEnd"/>
      <w:r w:rsidRPr="0042378B">
        <w:rPr>
          <w:rFonts w:ascii="Times New Roman" w:hAnsi="Times New Roman"/>
          <w:b/>
          <w:bCs/>
          <w:color w:val="222222"/>
          <w:sz w:val="28"/>
          <w:szCs w:val="28"/>
        </w:rPr>
        <w:t xml:space="preserve">, </w:t>
      </w:r>
      <w:r>
        <w:rPr>
          <w:rFonts w:ascii="Times New Roman" w:hAnsi="Times New Roman"/>
          <w:b/>
          <w:bCs/>
          <w:color w:val="222222"/>
          <w:sz w:val="28"/>
          <w:szCs w:val="28"/>
        </w:rPr>
        <w:t xml:space="preserve">44а </w:t>
      </w:r>
      <w:r>
        <w:rPr>
          <w:rFonts w:ascii="Times New Roman" w:hAnsi="Times New Roman"/>
          <w:bCs/>
          <w:color w:val="222222"/>
          <w:sz w:val="28"/>
          <w:szCs w:val="28"/>
        </w:rPr>
        <w:t>згідно з детальним планом території.</w:t>
      </w:r>
    </w:p>
    <w:p w:rsidR="00B74A47" w:rsidRDefault="00B74A47" w:rsidP="00B74A47">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єктами торгівлі з метою продажу її на земельних торгах у формі аукціону.</w:t>
      </w:r>
    </w:p>
    <w:p w:rsidR="00B74A47" w:rsidRDefault="00B74A47" w:rsidP="00B74A47">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w:t>
      </w:r>
      <w:r>
        <w:rPr>
          <w:rFonts w:ascii="Times New Roman" w:hAnsi="Times New Roman"/>
          <w:sz w:val="28"/>
          <w:szCs w:val="28"/>
          <w:lang w:eastAsia="ru-RU"/>
        </w:rPr>
        <w:lastRenderedPageBreak/>
        <w:t xml:space="preserve">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B74A47" w:rsidRDefault="00B74A47" w:rsidP="00B74A47">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B74A47" w:rsidRPr="00765F7E" w:rsidRDefault="00B74A47" w:rsidP="00B74A47">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B74A47" w:rsidRDefault="00B74A47" w:rsidP="00B74A47">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B74A47" w:rsidRDefault="00B74A47" w:rsidP="00B74A47">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B74A47" w:rsidRDefault="00B74A47" w:rsidP="00B74A47">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B74A47" w:rsidRDefault="00B74A47" w:rsidP="00B74A47">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B74A47" w:rsidRDefault="00B74A47" w:rsidP="00B74A47">
      <w:pPr>
        <w:spacing w:after="0" w:line="240" w:lineRule="auto"/>
        <w:ind w:left="284" w:right="-81"/>
        <w:rPr>
          <w:rFonts w:ascii="Times New Roman" w:hAnsi="Times New Roman"/>
          <w:sz w:val="28"/>
          <w:szCs w:val="24"/>
          <w:lang w:eastAsia="ru-RU"/>
        </w:rPr>
      </w:pPr>
    </w:p>
    <w:p w:rsidR="00B74A47" w:rsidRDefault="00B74A47" w:rsidP="00B74A47">
      <w:pPr>
        <w:spacing w:after="0" w:line="240" w:lineRule="auto"/>
        <w:ind w:left="284" w:right="-81"/>
        <w:rPr>
          <w:rFonts w:ascii="Times New Roman" w:hAnsi="Times New Roman"/>
          <w:sz w:val="28"/>
          <w:szCs w:val="24"/>
          <w:lang w:eastAsia="ru-RU"/>
        </w:rPr>
      </w:pPr>
    </w:p>
    <w:p w:rsidR="00B74A47" w:rsidRDefault="00B74A47" w:rsidP="00B74A47">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B74A47" w:rsidRDefault="00B74A47" w:rsidP="00B74A47">
      <w:pPr>
        <w:spacing w:after="0" w:line="240" w:lineRule="auto"/>
        <w:ind w:left="284" w:right="-81"/>
        <w:rPr>
          <w:rFonts w:ascii="Times New Roman" w:hAnsi="Times New Roman"/>
          <w:sz w:val="28"/>
          <w:szCs w:val="28"/>
          <w:lang w:eastAsia="ru-RU"/>
        </w:rPr>
      </w:pPr>
    </w:p>
    <w:p w:rsidR="00B74A47" w:rsidRDefault="00B74A47" w:rsidP="00B74A47">
      <w:pPr>
        <w:spacing w:after="0" w:line="240" w:lineRule="auto"/>
        <w:ind w:left="284" w:right="-81"/>
        <w:rPr>
          <w:rFonts w:ascii="Times New Roman" w:hAnsi="Times New Roman"/>
          <w:sz w:val="28"/>
          <w:szCs w:val="28"/>
          <w:lang w:eastAsia="ru-RU"/>
        </w:rPr>
      </w:pPr>
    </w:p>
    <w:p w:rsidR="0078628C" w:rsidRPr="009A6AA6" w:rsidRDefault="0078628C" w:rsidP="00794EFA">
      <w:pPr>
        <w:spacing w:after="0" w:line="240" w:lineRule="auto"/>
        <w:jc w:val="center"/>
        <w:rPr>
          <w:rFonts w:ascii="Times New Roman" w:hAnsi="Times New Roman"/>
          <w:b/>
          <w:bCs/>
          <w:sz w:val="28"/>
          <w:szCs w:val="28"/>
          <w:lang w:eastAsia="ru-RU"/>
        </w:rPr>
      </w:pPr>
    </w:p>
    <w:sectPr w:rsidR="0078628C" w:rsidRPr="009A6AA6"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201A6C"/>
    <w:rsid w:val="002058A5"/>
    <w:rsid w:val="00207318"/>
    <w:rsid w:val="002105E5"/>
    <w:rsid w:val="00212D5A"/>
    <w:rsid w:val="0021494F"/>
    <w:rsid w:val="0022226C"/>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A85"/>
    <w:rsid w:val="00486EEF"/>
    <w:rsid w:val="00487C22"/>
    <w:rsid w:val="00495675"/>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4A47"/>
    <w:rsid w:val="00B7536D"/>
    <w:rsid w:val="00B75BB7"/>
    <w:rsid w:val="00B80425"/>
    <w:rsid w:val="00B80DC8"/>
    <w:rsid w:val="00B81C31"/>
    <w:rsid w:val="00B90D2F"/>
    <w:rsid w:val="00B91999"/>
    <w:rsid w:val="00B95C4F"/>
    <w:rsid w:val="00B95F44"/>
    <w:rsid w:val="00B96A4E"/>
    <w:rsid w:val="00BA1E1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566D"/>
    <w:rsid w:val="00C358A6"/>
    <w:rsid w:val="00C4154C"/>
    <w:rsid w:val="00C46A53"/>
    <w:rsid w:val="00C50D69"/>
    <w:rsid w:val="00C5573A"/>
    <w:rsid w:val="00C56425"/>
    <w:rsid w:val="00C640F2"/>
    <w:rsid w:val="00C70A14"/>
    <w:rsid w:val="00C70B9F"/>
    <w:rsid w:val="00C71F6B"/>
    <w:rsid w:val="00C742E0"/>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2620</Words>
  <Characters>1494</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2</cp:revision>
  <cp:lastPrinted>2020-01-08T09:04:00Z</cp:lastPrinted>
  <dcterms:created xsi:type="dcterms:W3CDTF">2021-11-08T18:41:00Z</dcterms:created>
  <dcterms:modified xsi:type="dcterms:W3CDTF">2021-11-08T18:41:00Z</dcterms:modified>
</cp:coreProperties>
</file>