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28C" w:rsidRPr="00524D98" w:rsidRDefault="0078628C" w:rsidP="00794EF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bookmarkStart w:id="0" w:name="_GoBack"/>
      <w:bookmarkEnd w:id="0"/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8628C" w:rsidRPr="00524D98" w:rsidRDefault="0078628C" w:rsidP="00794EF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8628C" w:rsidRPr="00524D98" w:rsidRDefault="0078628C" w:rsidP="00794EF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8628C" w:rsidRPr="00524D98" w:rsidRDefault="0078628C" w:rsidP="00794E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8628C" w:rsidRPr="00524D98" w:rsidRDefault="0078628C" w:rsidP="00794EF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8628C" w:rsidRPr="00524D98" w:rsidRDefault="0078628C" w:rsidP="00794EF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628C" w:rsidRDefault="0078628C" w:rsidP="00794EF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53</w:t>
      </w:r>
    </w:p>
    <w:p w:rsidR="0078628C" w:rsidRDefault="0078628C" w:rsidP="00794EF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8628C" w:rsidRPr="009A6AA6" w:rsidRDefault="0078628C" w:rsidP="00794EF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Про надання дозволу на розроблення технічної документації із землеустрою щодо поділу земельної ділянки (кадастровий номер 4622782500:06:000:001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</w:p>
    <w:p w:rsidR="0078628C" w:rsidRPr="009A6AA6" w:rsidRDefault="0078628C" w:rsidP="00794EF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8628C" w:rsidRPr="009A6AA6" w:rsidRDefault="0078628C" w:rsidP="00794EF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A6AA6">
        <w:rPr>
          <w:rFonts w:ascii="Times New Roman" w:hAnsi="Times New Roman"/>
          <w:bCs/>
          <w:sz w:val="28"/>
          <w:szCs w:val="28"/>
          <w:lang w:eastAsia="ru-RU"/>
        </w:rPr>
        <w:t>Розглянувши витяг з Державного земельного кадастру про земельну ділянку №</w:t>
      </w:r>
      <w:r w:rsidRPr="00723517">
        <w:t xml:space="preserve"> </w:t>
      </w:r>
      <w:r w:rsidRPr="00723517">
        <w:rPr>
          <w:rFonts w:ascii="Times New Roman" w:hAnsi="Times New Roman"/>
          <w:bCs/>
          <w:sz w:val="28"/>
          <w:szCs w:val="28"/>
          <w:lang w:eastAsia="ru-RU"/>
        </w:rPr>
        <w:t>НВ-4610475972019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від 26.07.2019р, інші відповідні документи, керуючись Законом України «Про місцеве самоврядування в Україні», ст.12, 79-1, 122, 123 Земельного Кодексу України, ст.25, 56 Закону України «Про землеустрій», </w:t>
      </w:r>
      <w:proofErr w:type="spellStart"/>
      <w:r w:rsidRPr="009A6AA6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 </w:t>
      </w:r>
    </w:p>
    <w:p w:rsidR="0078628C" w:rsidRPr="009A6AA6" w:rsidRDefault="0078628C" w:rsidP="00794EF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8628C" w:rsidRPr="00CF361B" w:rsidRDefault="0078628C" w:rsidP="00794EF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8628C" w:rsidRDefault="0078628C" w:rsidP="00794EF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8628C" w:rsidRPr="009A6AA6" w:rsidRDefault="0078628C" w:rsidP="00794EFA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на розробку  технічної документації із землеустрою щодо поділу земельної ділянки площею </w:t>
      </w:r>
      <w:r w:rsidRPr="00723517">
        <w:rPr>
          <w:rFonts w:ascii="Times New Roman" w:hAnsi="Times New Roman"/>
          <w:bCs/>
          <w:sz w:val="28"/>
          <w:szCs w:val="28"/>
          <w:lang w:eastAsia="ru-RU"/>
        </w:rPr>
        <w:t>19,6117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га (кадастровий номер 4622782500:06:000:001</w:t>
      </w: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) за цільовим призначенням: Землі запасу (земельні ділянки кожної категорії  земель, які не надані у власність або користування громадянам чи юридичним особам) (код 16.00) в межах населеного пункту с. Гряда </w:t>
      </w:r>
      <w:proofErr w:type="spellStart"/>
      <w:r w:rsidRPr="009A6AA6">
        <w:rPr>
          <w:rFonts w:ascii="Times New Roman" w:hAnsi="Times New Roman"/>
          <w:bCs/>
          <w:sz w:val="28"/>
          <w:szCs w:val="28"/>
          <w:lang w:eastAsia="ru-RU"/>
        </w:rPr>
        <w:t>Жовківс</w:t>
      </w:r>
      <w:r>
        <w:rPr>
          <w:rFonts w:ascii="Times New Roman" w:hAnsi="Times New Roman"/>
          <w:bCs/>
          <w:sz w:val="28"/>
          <w:szCs w:val="28"/>
          <w:lang w:eastAsia="ru-RU"/>
        </w:rPr>
        <w:t>ького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області.</w:t>
      </w:r>
    </w:p>
    <w:p w:rsidR="0078628C" w:rsidRPr="009A6AA6" w:rsidRDefault="0078628C" w:rsidP="00794EFA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2.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Рекомендувати  виконавчим органам </w:t>
      </w:r>
      <w:proofErr w:type="spellStart"/>
      <w:r w:rsidRPr="009A6AA6">
        <w:rPr>
          <w:rFonts w:ascii="Times New Roman" w:hAnsi="Times New Roman"/>
          <w:bCs/>
          <w:sz w:val="28"/>
          <w:szCs w:val="28"/>
          <w:lang w:eastAsia="ru-RU"/>
        </w:rPr>
        <w:t>Грядівської</w:t>
      </w:r>
      <w:proofErr w:type="spellEnd"/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сільської ради звернутись в землевпорядну організацію, яка має ліцензію на виконання  землевпорядних робіт,  для замовлення технічної документації  із землеустрою щодо поділу земельної ділянки.</w:t>
      </w:r>
    </w:p>
    <w:p w:rsidR="0078628C" w:rsidRPr="009A6AA6" w:rsidRDefault="0078628C" w:rsidP="00794EFA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3.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Розроблену Технічну документацію із землеустрою щодо поділу земельної ділянки, подати на затвердження сесії сільської ради.</w:t>
      </w:r>
    </w:p>
    <w:p w:rsidR="0078628C" w:rsidRPr="009A6AA6" w:rsidRDefault="0078628C" w:rsidP="00794EFA">
      <w:pPr>
        <w:spacing w:after="0" w:line="240" w:lineRule="auto"/>
        <w:ind w:left="180" w:hanging="18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A6AA6">
        <w:rPr>
          <w:rFonts w:ascii="Times New Roman" w:hAnsi="Times New Roman"/>
          <w:bCs/>
          <w:sz w:val="28"/>
          <w:szCs w:val="28"/>
          <w:lang w:eastAsia="ru-RU"/>
        </w:rPr>
        <w:t>4. 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78628C" w:rsidRDefault="0078628C" w:rsidP="00794EF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8628C" w:rsidRDefault="0078628C" w:rsidP="00794EF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8628C" w:rsidRPr="009A6AA6" w:rsidRDefault="0078628C" w:rsidP="00794EF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Сільський голова                                                                     М. Василина</w:t>
      </w:r>
    </w:p>
    <w:sectPr w:rsidR="0078628C" w:rsidRPr="009A6AA6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5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6"/>
  </w:num>
  <w:num w:numId="13">
    <w:abstractNumId w:val="1"/>
  </w:num>
  <w:num w:numId="14">
    <w:abstractNumId w:val="0"/>
  </w:num>
  <w:num w:numId="15">
    <w:abstractNumId w:val="8"/>
  </w:num>
  <w:num w:numId="16">
    <w:abstractNumId w:val="14"/>
  </w:num>
  <w:num w:numId="17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4D6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5C77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26F90"/>
    <w:rsid w:val="00836C4B"/>
    <w:rsid w:val="00840429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B609D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1091</Words>
  <Characters>623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2</cp:revision>
  <cp:lastPrinted>2020-01-08T09:04:00Z</cp:lastPrinted>
  <dcterms:created xsi:type="dcterms:W3CDTF">2021-11-08T18:47:00Z</dcterms:created>
  <dcterms:modified xsi:type="dcterms:W3CDTF">2021-11-08T18:47:00Z</dcterms:modified>
</cp:coreProperties>
</file>