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770" w:rsidRPr="00483770" w:rsidRDefault="00483770" w:rsidP="00483770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E3E13" w:rsidRPr="00524D98" w:rsidRDefault="002E3E13" w:rsidP="002E3E1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E3E13" w:rsidRPr="00524D98" w:rsidRDefault="002E3E13" w:rsidP="002E3E1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E3E13" w:rsidRPr="00524D98" w:rsidRDefault="002E3E13" w:rsidP="002E3E1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E3E13" w:rsidRPr="00524D98" w:rsidRDefault="002E3E13" w:rsidP="002E3E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E3E13" w:rsidRPr="00524D98" w:rsidRDefault="002E3E13" w:rsidP="002E3E13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2E3E13" w:rsidRPr="00524D98" w:rsidRDefault="002E3E13" w:rsidP="002E3E1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E3E13" w:rsidRDefault="002E3E13" w:rsidP="002E3E1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31</w:t>
      </w:r>
    </w:p>
    <w:p w:rsidR="002E3E13" w:rsidRDefault="002E3E13" w:rsidP="002E3E1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E3E13" w:rsidRDefault="002E3E13" w:rsidP="002E3E13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надання дозволу на розробку проекту землеустрою </w:t>
      </w:r>
    </w:p>
    <w:p w:rsidR="00180DF0" w:rsidRDefault="002E3E13" w:rsidP="002E3E13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щодо відведення земельної ділянки у власність для </w:t>
      </w:r>
    </w:p>
    <w:p w:rsidR="002E3E13" w:rsidRPr="00885F9B" w:rsidRDefault="002E3E13" w:rsidP="002E3E13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ведення садівництва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A11AAB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Рудь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 w:rsidRPr="009531A6">
        <w:rPr>
          <w:rFonts w:ascii="Times New Roman" w:hAnsi="Times New Roman"/>
          <w:b/>
          <w:color w:val="222222"/>
          <w:sz w:val="28"/>
          <w:szCs w:val="28"/>
        </w:rPr>
        <w:t>Мар</w:t>
      </w:r>
      <w:r w:rsidRPr="00574CA2">
        <w:rPr>
          <w:rFonts w:ascii="Times New Roman" w:hAnsi="Times New Roman"/>
          <w:b/>
          <w:color w:val="222222"/>
          <w:sz w:val="28"/>
          <w:szCs w:val="28"/>
        </w:rPr>
        <w:t>’</w:t>
      </w:r>
      <w:r w:rsidRPr="009531A6">
        <w:rPr>
          <w:rFonts w:ascii="Times New Roman" w:hAnsi="Times New Roman"/>
          <w:b/>
          <w:color w:val="222222"/>
          <w:sz w:val="28"/>
          <w:szCs w:val="28"/>
        </w:rPr>
        <w:t>яні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 Богданівні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2E3E13" w:rsidRPr="00AE45BC" w:rsidRDefault="002E3E13" w:rsidP="002E3E13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E3E13" w:rsidRPr="002260FD" w:rsidRDefault="002E3E13" w:rsidP="002E3E13">
      <w:pPr>
        <w:spacing w:after="0" w:line="240" w:lineRule="auto"/>
        <w:ind w:right="283"/>
        <w:rPr>
          <w:rFonts w:ascii="Times New Roman" w:hAnsi="Times New Roman"/>
          <w:bCs/>
          <w:sz w:val="28"/>
          <w:szCs w:val="28"/>
          <w:lang w:eastAsia="ru-RU"/>
        </w:rPr>
      </w:pPr>
      <w:r w:rsidRPr="00AE45BC">
        <w:tab/>
      </w:r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Розглянувши заяву гр.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Рудь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М.Б. №02-14/460</w:t>
      </w:r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 від </w:t>
      </w:r>
      <w:r>
        <w:rPr>
          <w:rFonts w:ascii="Times New Roman" w:hAnsi="Times New Roman"/>
          <w:bCs/>
          <w:sz w:val="28"/>
          <w:szCs w:val="28"/>
          <w:lang w:eastAsia="ru-RU"/>
        </w:rPr>
        <w:t>29.09</w:t>
      </w:r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.2020р. про </w:t>
      </w:r>
      <w:r>
        <w:rPr>
          <w:rFonts w:ascii="Times New Roman" w:hAnsi="Times New Roman"/>
          <w:bCs/>
          <w:sz w:val="28"/>
          <w:szCs w:val="28"/>
          <w:lang w:eastAsia="ru-RU"/>
        </w:rPr>
        <w:t>надання дозволу</w:t>
      </w:r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 на розробку проекту землеустрою щодо відведення земельної ділянки у власність для ведення садівництва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/за межами населеного пункту/</w:t>
      </w:r>
      <w:r w:rsidRPr="002260FD">
        <w:rPr>
          <w:rFonts w:ascii="Times New Roman" w:hAnsi="Times New Roman"/>
          <w:bCs/>
          <w:sz w:val="28"/>
          <w:szCs w:val="28"/>
          <w:lang w:eastAsia="ru-RU"/>
        </w:rPr>
        <w:t>, керуючись ст.ст.12, 40, 81, 116, 118, 121, 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</w:t>
      </w:r>
      <w:proofErr w:type="spellStart"/>
      <w:r w:rsidRPr="002260FD">
        <w:rPr>
          <w:rFonts w:ascii="Times New Roman" w:hAnsi="Times New Roman"/>
          <w:bCs/>
          <w:sz w:val="28"/>
          <w:szCs w:val="28"/>
          <w:lang w:eastAsia="ru-RU"/>
        </w:rPr>
        <w:t>Гомулецька</w:t>
      </w:r>
      <w:proofErr w:type="spellEnd"/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2260FD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області, ст.26 Закону України «Про місцеве самоврядування в Україні», враховуючи висновок постійної комісії з питань регулювання земельних відносин і будівництва  </w:t>
      </w:r>
      <w:proofErr w:type="spellStart"/>
      <w:r w:rsidRPr="002260FD">
        <w:rPr>
          <w:rFonts w:ascii="Times New Roman" w:hAnsi="Times New Roman"/>
          <w:bCs/>
          <w:sz w:val="28"/>
          <w:szCs w:val="28"/>
          <w:lang w:eastAsia="ru-RU"/>
        </w:rPr>
        <w:t>Грядівська</w:t>
      </w:r>
      <w:proofErr w:type="spellEnd"/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 сільська рада</w:t>
      </w:r>
    </w:p>
    <w:p w:rsidR="002E3E13" w:rsidRDefault="002E3E13" w:rsidP="002E3E13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2E3E13" w:rsidRPr="00885F9B" w:rsidRDefault="002E3E13" w:rsidP="002E3E13">
      <w:pPr>
        <w:numPr>
          <w:ilvl w:val="0"/>
          <w:numId w:val="5"/>
        </w:numPr>
        <w:spacing w:before="100" w:beforeAutospacing="1" w:after="100" w:afterAutospacing="1" w:line="240" w:lineRule="auto"/>
        <w:ind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Відмовити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A11AAB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Рудь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 w:rsidRPr="009531A6">
        <w:rPr>
          <w:rFonts w:ascii="Times New Roman" w:hAnsi="Times New Roman"/>
          <w:b/>
          <w:color w:val="222222"/>
          <w:sz w:val="28"/>
          <w:szCs w:val="28"/>
        </w:rPr>
        <w:t>Мар</w:t>
      </w:r>
      <w:r w:rsidRPr="00574CA2">
        <w:rPr>
          <w:rFonts w:ascii="Times New Roman" w:hAnsi="Times New Roman"/>
          <w:b/>
          <w:color w:val="222222"/>
          <w:sz w:val="28"/>
          <w:szCs w:val="28"/>
        </w:rPr>
        <w:t>’</w:t>
      </w:r>
      <w:r w:rsidRPr="009531A6">
        <w:rPr>
          <w:rFonts w:ascii="Times New Roman" w:hAnsi="Times New Roman"/>
          <w:b/>
          <w:color w:val="222222"/>
          <w:sz w:val="28"/>
          <w:szCs w:val="28"/>
        </w:rPr>
        <w:t>яні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 Богданівні</w:t>
      </w:r>
      <w:r w:rsidRPr="00897A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у наданні дозволу на </w:t>
      </w:r>
      <w:r w:rsidRPr="002260FD">
        <w:rPr>
          <w:rFonts w:ascii="Times New Roman" w:hAnsi="Times New Roman"/>
          <w:bCs/>
          <w:sz w:val="28"/>
          <w:szCs w:val="28"/>
          <w:lang w:eastAsia="ru-RU"/>
        </w:rPr>
        <w:t>розробку проекту землеустрою щодо відведення земельної ділянки у власність для ведення садівництва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97A42">
        <w:rPr>
          <w:rFonts w:ascii="Times New Roman" w:hAnsi="Times New Roman"/>
          <w:sz w:val="28"/>
          <w:szCs w:val="28"/>
        </w:rPr>
        <w:t xml:space="preserve">у зв’язку із </w:t>
      </w:r>
      <w:r w:rsidRPr="006E14A1">
        <w:rPr>
          <w:rFonts w:ascii="Times New Roman" w:hAnsi="Times New Roman"/>
          <w:sz w:val="28"/>
          <w:szCs w:val="28"/>
        </w:rPr>
        <w:t>невідповідніст</w:t>
      </w:r>
      <w:r>
        <w:rPr>
          <w:rFonts w:ascii="Times New Roman" w:hAnsi="Times New Roman"/>
          <w:sz w:val="28"/>
          <w:szCs w:val="28"/>
        </w:rPr>
        <w:t>ю</w:t>
      </w:r>
      <w:r w:rsidRPr="006E14A1">
        <w:rPr>
          <w:rFonts w:ascii="Times New Roman" w:hAnsi="Times New Roman"/>
          <w:sz w:val="28"/>
          <w:szCs w:val="28"/>
        </w:rPr>
        <w:t xml:space="preserve"> місця розташування </w:t>
      </w:r>
      <w:r w:rsidRPr="00024785">
        <w:rPr>
          <w:rFonts w:ascii="Times New Roman" w:hAnsi="Times New Roman"/>
          <w:sz w:val="28"/>
          <w:szCs w:val="28"/>
        </w:rPr>
        <w:t>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6E14A1">
        <w:rPr>
          <w:rFonts w:ascii="Times New Roman" w:hAnsi="Times New Roman"/>
          <w:sz w:val="28"/>
          <w:szCs w:val="28"/>
        </w:rPr>
        <w:t xml:space="preserve"> вимогам законів, прийнятих відповідно до них нормативно-правових актів, генеральних планів населених пунктів та і</w:t>
      </w:r>
      <w:r>
        <w:rPr>
          <w:rFonts w:ascii="Times New Roman" w:hAnsi="Times New Roman"/>
          <w:sz w:val="28"/>
          <w:szCs w:val="28"/>
        </w:rPr>
        <w:t>ншої містобудівної документації</w:t>
      </w:r>
      <w:r w:rsidRPr="006E14A1">
        <w:rPr>
          <w:rFonts w:ascii="Times New Roman" w:hAnsi="Times New Roman"/>
          <w:sz w:val="28"/>
          <w:szCs w:val="28"/>
        </w:rPr>
        <w:t>.</w:t>
      </w:r>
    </w:p>
    <w:p w:rsidR="002E3E13" w:rsidRPr="00257279" w:rsidRDefault="002E3E13" w:rsidP="002E3E13">
      <w:pPr>
        <w:numPr>
          <w:ilvl w:val="0"/>
          <w:numId w:val="5"/>
        </w:numPr>
        <w:spacing w:before="100" w:beforeAutospacing="1" w:after="100" w:afterAutospacing="1" w:line="240" w:lineRule="auto"/>
        <w:ind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2E3E13" w:rsidRDefault="002E3E13" w:rsidP="002E3E1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E3E13" w:rsidRDefault="002E3E13" w:rsidP="002E3E13">
      <w:pPr>
        <w:spacing w:after="0" w:line="240" w:lineRule="auto"/>
        <w:ind w:right="340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2E3E13" w:rsidRPr="006540E8" w:rsidRDefault="002E3E13" w:rsidP="002E3E13">
      <w:pPr>
        <w:rPr>
          <w:szCs w:val="28"/>
        </w:rPr>
      </w:pPr>
    </w:p>
    <w:p w:rsidR="009F4108" w:rsidRDefault="009F4108" w:rsidP="009F4108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9F4108" w:rsidRDefault="009F4108" w:rsidP="00EE31CF">
      <w:pPr>
        <w:spacing w:after="0" w:line="240" w:lineRule="auto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sectPr w:rsidR="009F4108" w:rsidSect="00EE31C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285005"/>
    <w:multiLevelType w:val="hybridMultilevel"/>
    <w:tmpl w:val="1B1A3BE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54873DC"/>
    <w:multiLevelType w:val="hybridMultilevel"/>
    <w:tmpl w:val="2B2CB2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49A1630"/>
    <w:multiLevelType w:val="hybridMultilevel"/>
    <w:tmpl w:val="AB8481B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474E88"/>
    <w:multiLevelType w:val="hybridMultilevel"/>
    <w:tmpl w:val="F3CC9D7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0BA"/>
    <w:rsid w:val="00024272"/>
    <w:rsid w:val="00024B38"/>
    <w:rsid w:val="000A71F1"/>
    <w:rsid w:val="00180DF0"/>
    <w:rsid w:val="00191992"/>
    <w:rsid w:val="001D61A8"/>
    <w:rsid w:val="001F3CDB"/>
    <w:rsid w:val="002E3E13"/>
    <w:rsid w:val="002F23AF"/>
    <w:rsid w:val="003B3797"/>
    <w:rsid w:val="003D2916"/>
    <w:rsid w:val="003F3B77"/>
    <w:rsid w:val="00483770"/>
    <w:rsid w:val="00500D3B"/>
    <w:rsid w:val="005A7AAD"/>
    <w:rsid w:val="0067186B"/>
    <w:rsid w:val="006722C0"/>
    <w:rsid w:val="006963C6"/>
    <w:rsid w:val="006E1086"/>
    <w:rsid w:val="00753CD3"/>
    <w:rsid w:val="00762FBC"/>
    <w:rsid w:val="007F2F12"/>
    <w:rsid w:val="00815497"/>
    <w:rsid w:val="0084643F"/>
    <w:rsid w:val="009737B7"/>
    <w:rsid w:val="009F4108"/>
    <w:rsid w:val="00AA5244"/>
    <w:rsid w:val="00B52C07"/>
    <w:rsid w:val="00B73BF9"/>
    <w:rsid w:val="00BD2861"/>
    <w:rsid w:val="00C65304"/>
    <w:rsid w:val="00CC77FD"/>
    <w:rsid w:val="00EA10BA"/>
    <w:rsid w:val="00EE31CF"/>
    <w:rsid w:val="00FE1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20DC0"/>
  <w15:chartTrackingRefBased/>
  <w15:docId w15:val="{953453D0-5D8B-4CF9-9686-8E7323D9F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43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4643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4643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у1"/>
    <w:basedOn w:val="a"/>
    <w:rsid w:val="001F3CDB"/>
    <w:pPr>
      <w:ind w:left="720"/>
      <w:contextualSpacing/>
    </w:pPr>
  </w:style>
  <w:style w:type="paragraph" w:customStyle="1" w:styleId="2">
    <w:name w:val="Абзац списку2"/>
    <w:basedOn w:val="a"/>
    <w:rsid w:val="00B52C07"/>
    <w:pPr>
      <w:ind w:left="720"/>
      <w:contextualSpacing/>
    </w:pPr>
  </w:style>
  <w:style w:type="paragraph" w:customStyle="1" w:styleId="3">
    <w:name w:val="Абзац списку3"/>
    <w:basedOn w:val="a"/>
    <w:rsid w:val="004837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1055</Words>
  <Characters>602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2021-11-18T09:57:00Z</dcterms:created>
  <dcterms:modified xsi:type="dcterms:W3CDTF">2021-11-18T13:36:00Z</dcterms:modified>
</cp:coreProperties>
</file>