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D8A" w:rsidRDefault="00581D8A">
      <w:pPr>
        <w:spacing w:line="1" w:lineRule="exact"/>
      </w:pPr>
    </w:p>
    <w:p w:rsidR="00581D8A" w:rsidRPr="00B479B3" w:rsidRDefault="00402B4F" w:rsidP="00B479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581D8A" w:rsidRPr="00B479B3" w:rsidRDefault="00402B4F" w:rsidP="00B479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B479B3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581D8A" w:rsidRPr="00B479B3" w:rsidRDefault="00402B4F" w:rsidP="00B479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>XXIII- я сесія VI- того скликання</w:t>
      </w:r>
    </w:p>
    <w:p w:rsidR="00B479B3" w:rsidRDefault="00B479B3" w:rsidP="00B479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1D8A" w:rsidRPr="00B479B3" w:rsidRDefault="00402B4F" w:rsidP="00B479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 xml:space="preserve">Р I </w:t>
      </w:r>
      <w:r w:rsidR="00B479B3">
        <w:rPr>
          <w:rFonts w:ascii="Times New Roman" w:hAnsi="Times New Roman" w:cs="Times New Roman"/>
          <w:b/>
          <w:sz w:val="28"/>
          <w:szCs w:val="28"/>
        </w:rPr>
        <w:t>Ш Е Н</w:t>
      </w:r>
      <w:r w:rsidRPr="00B479B3">
        <w:rPr>
          <w:rFonts w:ascii="Times New Roman" w:hAnsi="Times New Roman" w:cs="Times New Roman"/>
          <w:b/>
          <w:sz w:val="28"/>
          <w:szCs w:val="28"/>
        </w:rPr>
        <w:t xml:space="preserve"> Н Я</w:t>
      </w:r>
    </w:p>
    <w:p w:rsidR="00B479B3" w:rsidRDefault="00B479B3" w:rsidP="00B479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1D8A" w:rsidRPr="00B479B3" w:rsidRDefault="00402B4F" w:rsidP="00B479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>Від «18» червня 2019 року</w:t>
      </w:r>
      <w:r w:rsidRPr="00B479B3">
        <w:rPr>
          <w:rFonts w:ascii="Times New Roman" w:hAnsi="Times New Roman" w:cs="Times New Roman"/>
          <w:b/>
          <w:sz w:val="28"/>
          <w:szCs w:val="28"/>
        </w:rPr>
        <w:tab/>
      </w:r>
      <w:r w:rsidR="00B479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B479B3">
        <w:rPr>
          <w:rFonts w:ascii="Times New Roman" w:hAnsi="Times New Roman" w:cs="Times New Roman"/>
          <w:b/>
          <w:sz w:val="28"/>
          <w:szCs w:val="28"/>
        </w:rPr>
        <w:t>№</w:t>
      </w:r>
      <w:r w:rsidR="00B479B3" w:rsidRPr="00B479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9B3">
        <w:rPr>
          <w:rFonts w:ascii="Times New Roman" w:hAnsi="Times New Roman" w:cs="Times New Roman"/>
          <w:b/>
          <w:sz w:val="28"/>
          <w:szCs w:val="28"/>
        </w:rPr>
        <w:t>11</w:t>
      </w:r>
    </w:p>
    <w:p w:rsidR="00B479B3" w:rsidRPr="00B479B3" w:rsidRDefault="00B479B3" w:rsidP="00B479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D8A" w:rsidRPr="00B479B3" w:rsidRDefault="00402B4F" w:rsidP="0044054E">
      <w:pPr>
        <w:ind w:right="50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>Про встановлення ставки туристичного збору на території Грядівської сільської ради на 2020 рік.</w:t>
      </w:r>
    </w:p>
    <w:p w:rsidR="00B479B3" w:rsidRPr="00B479B3" w:rsidRDefault="00B479B3" w:rsidP="00B479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D8A" w:rsidRPr="00B479B3" w:rsidRDefault="00402B4F" w:rsidP="00B479B3">
      <w:pPr>
        <w:ind w:right="11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479B3">
        <w:rPr>
          <w:rFonts w:ascii="Times New Roman" w:hAnsi="Times New Roman" w:cs="Times New Roman"/>
          <w:sz w:val="28"/>
          <w:szCs w:val="28"/>
        </w:rPr>
        <w:t>Відповідно до ст.268 Податкового кодексу України, Бюджетного кодексу України, керуючись ст. 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B479B3" w:rsidRDefault="00B479B3" w:rsidP="00B479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1D8A" w:rsidRPr="00B479B3" w:rsidRDefault="00B479B3" w:rsidP="00B479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И Р І Ш </w:t>
      </w:r>
      <w:r w:rsidR="00402B4F" w:rsidRPr="00B479B3">
        <w:rPr>
          <w:rFonts w:ascii="Times New Roman" w:hAnsi="Times New Roman" w:cs="Times New Roman"/>
          <w:b/>
          <w:sz w:val="28"/>
          <w:szCs w:val="28"/>
        </w:rPr>
        <w:t>И Л А:</w:t>
      </w:r>
    </w:p>
    <w:p w:rsidR="00B479B3" w:rsidRDefault="00B479B3" w:rsidP="00B479B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0"/>
      <w:bookmarkEnd w:id="0"/>
    </w:p>
    <w:p w:rsidR="00581D8A" w:rsidRPr="00B479B3" w:rsidRDefault="00402B4F" w:rsidP="00B479B3">
      <w:pPr>
        <w:pStyle w:val="a6"/>
        <w:numPr>
          <w:ilvl w:val="0"/>
          <w:numId w:val="2"/>
        </w:num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  <w:r w:rsidRPr="00B479B3">
        <w:rPr>
          <w:rFonts w:ascii="Times New Roman" w:hAnsi="Times New Roman" w:cs="Times New Roman"/>
          <w:sz w:val="28"/>
          <w:szCs w:val="28"/>
        </w:rPr>
        <w:t>Встановити на території Грядівської сільської ради ставки туристичного збору у розмірі 0,5% (відсотку) для резидентів та 5% (відсотків) для нерезидентів від розміру мінімальної заробітної плати, встановлення законом на 1 січня звітного (податкового року) для однієї особи за одну добу тимчасового розміщення.</w:t>
      </w:r>
    </w:p>
    <w:p w:rsidR="00B479B3" w:rsidRPr="00B479B3" w:rsidRDefault="00B479B3" w:rsidP="00B479B3">
      <w:p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581D8A" w:rsidRPr="00B479B3" w:rsidRDefault="00402B4F" w:rsidP="00B479B3">
      <w:pPr>
        <w:pStyle w:val="a6"/>
        <w:numPr>
          <w:ilvl w:val="0"/>
          <w:numId w:val="2"/>
        </w:num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"/>
      <w:bookmarkEnd w:id="1"/>
      <w:r w:rsidRPr="00B479B3">
        <w:rPr>
          <w:rFonts w:ascii="Times New Roman" w:hAnsi="Times New Roman" w:cs="Times New Roman"/>
          <w:sz w:val="28"/>
          <w:szCs w:val="28"/>
        </w:rPr>
        <w:t>Забезпечити оприлюднення рішення та надати копію контролюючих органів ДФС.</w:t>
      </w:r>
    </w:p>
    <w:p w:rsidR="00B479B3" w:rsidRDefault="00B479B3" w:rsidP="00B479B3">
      <w:p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"/>
      <w:bookmarkEnd w:id="2"/>
    </w:p>
    <w:p w:rsidR="00581D8A" w:rsidRPr="00B479B3" w:rsidRDefault="00402B4F" w:rsidP="00B479B3">
      <w:pPr>
        <w:pStyle w:val="a6"/>
        <w:numPr>
          <w:ilvl w:val="0"/>
          <w:numId w:val="2"/>
        </w:num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  <w:r w:rsidRPr="00B479B3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581D8A" w:rsidRPr="00B479B3" w:rsidRDefault="00581D8A" w:rsidP="00B479B3">
      <w:p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581D8A" w:rsidRDefault="00581D8A" w:rsidP="00B479B3">
      <w:p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B479B3" w:rsidRDefault="00B479B3" w:rsidP="00B479B3">
      <w:pPr>
        <w:ind w:left="284" w:right="113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B479B3" w:rsidRPr="00B479B3" w:rsidRDefault="00B479B3" w:rsidP="00B479B3">
      <w:pPr>
        <w:ind w:left="284" w:right="113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9B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М.</w:t>
      </w:r>
      <w:r w:rsidR="00CC0E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9B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B479B3" w:rsidRPr="00B479B3">
      <w:pgSz w:w="11900" w:h="16840"/>
      <w:pgMar w:top="1078" w:right="919" w:bottom="797" w:left="1549" w:header="650" w:footer="36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95E" w:rsidRDefault="0097395E">
      <w:r>
        <w:separator/>
      </w:r>
    </w:p>
  </w:endnote>
  <w:endnote w:type="continuationSeparator" w:id="0">
    <w:p w:rsidR="0097395E" w:rsidRDefault="00973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95E" w:rsidRDefault="0097395E"/>
  </w:footnote>
  <w:footnote w:type="continuationSeparator" w:id="0">
    <w:p w:rsidR="0097395E" w:rsidRDefault="009739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876EE"/>
    <w:multiLevelType w:val="hybridMultilevel"/>
    <w:tmpl w:val="8C087D5E"/>
    <w:lvl w:ilvl="0" w:tplc="18D056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C30CA"/>
    <w:multiLevelType w:val="multilevel"/>
    <w:tmpl w:val="D1ECF2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91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D8A"/>
    <w:rsid w:val="00402B4F"/>
    <w:rsid w:val="0044054E"/>
    <w:rsid w:val="00581D8A"/>
    <w:rsid w:val="0097395E"/>
    <w:rsid w:val="00B479B3"/>
    <w:rsid w:val="00CC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00CF"/>
  <w15:docId w15:val="{130EE24D-24E9-4DEB-A4B5-C0AA57B3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919"/>
      <w:sz w:val="26"/>
      <w:szCs w:val="26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 w:line="247" w:lineRule="auto"/>
    </w:pPr>
    <w:rPr>
      <w:rFonts w:ascii="Times New Roman" w:eastAsia="Times New Roman" w:hAnsi="Times New Roman" w:cs="Times New Roman"/>
      <w:color w:val="191919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191919"/>
      <w:sz w:val="26"/>
      <w:szCs w:val="26"/>
    </w:rPr>
  </w:style>
  <w:style w:type="paragraph" w:styleId="a6">
    <w:name w:val="List Paragraph"/>
    <w:basedOn w:val="a"/>
    <w:uiPriority w:val="34"/>
    <w:qFormat/>
    <w:rsid w:val="00B47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796</Words>
  <Characters>454</Characters>
  <Application>Microsoft Office Word</Application>
  <DocSecurity>0</DocSecurity>
  <Lines>3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2022-01-06T08:27:00Z</dcterms:created>
  <dcterms:modified xsi:type="dcterms:W3CDTF">2022-01-10T13:08:00Z</dcterms:modified>
</cp:coreProperties>
</file>