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125F9A" w:rsidRPr="00524D98" w:rsidRDefault="00125F9A" w:rsidP="00125F9A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25F9A" w:rsidRPr="00524D98" w:rsidRDefault="00125F9A" w:rsidP="00125F9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25F9A" w:rsidRPr="00524D98" w:rsidRDefault="00125F9A" w:rsidP="00125F9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25F9A" w:rsidRPr="00524D98" w:rsidRDefault="00125F9A" w:rsidP="00125F9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25F9A" w:rsidRPr="00524D98" w:rsidRDefault="00125F9A" w:rsidP="00125F9A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125F9A" w:rsidRPr="00524D98" w:rsidRDefault="00125F9A" w:rsidP="00125F9A">
      <w:pPr>
        <w:rPr>
          <w:rFonts w:ascii="Times New Roman" w:hAnsi="Times New Roman"/>
          <w:lang w:eastAsia="ru-RU"/>
        </w:rPr>
      </w:pPr>
    </w:p>
    <w:p w:rsidR="00125F9A" w:rsidRPr="00D51637" w:rsidRDefault="00125F9A" w:rsidP="00125F9A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березня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125F9A" w:rsidRDefault="00125F9A" w:rsidP="00125F9A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25F9A" w:rsidRPr="00E31D72" w:rsidRDefault="00125F9A" w:rsidP="00125F9A">
      <w:pPr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ЛІНКЕВИЧ ЯРОСЛАВУ АНДРІЙОВИЧУ </w:t>
      </w:r>
    </w:p>
    <w:p w:rsidR="00125F9A" w:rsidRPr="00B118DA" w:rsidRDefault="00125F9A" w:rsidP="00125F9A">
      <w:pPr>
        <w:tabs>
          <w:tab w:val="left" w:pos="3480"/>
        </w:tabs>
        <w:ind w:left="644"/>
        <w:contextualSpacing/>
        <w:jc w:val="both"/>
        <w:rPr>
          <w:rFonts w:ascii="Times New Roman" w:hAnsi="Times New Roman"/>
          <w:bCs/>
          <w:lang w:eastAsia="ru-RU"/>
        </w:rPr>
      </w:pPr>
    </w:p>
    <w:p w:rsidR="00125F9A" w:rsidRDefault="00125F9A" w:rsidP="00283CFB">
      <w:pPr>
        <w:tabs>
          <w:tab w:val="left" w:pos="3480"/>
        </w:tabs>
        <w:ind w:right="-17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81, 116, 118,121, 122, 125, 126 Земельного Кодексу України,</w:t>
      </w:r>
      <w:r w:rsidR="00283CF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ст.26 </w:t>
      </w:r>
      <w:r w:rsidR="00283CF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Закону України </w:t>
      </w:r>
      <w:r w:rsidR="00283CF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«Про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генеральним планом </w:t>
      </w:r>
      <w:r>
        <w:rPr>
          <w:rFonts w:ascii="Times New Roman" w:hAnsi="Times New Roman"/>
          <w:bCs/>
          <w:sz w:val="28"/>
          <w:szCs w:val="28"/>
          <w:lang w:eastAsia="ru-RU"/>
        </w:rPr>
        <w:t>сіл Гряда та Воля-Гомулецька,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№НВ-4609003032019 від 18.03.2019 року, витягом з державного реєстру речових прав на нерухоме майно про реєстрацію права власності №153346186 від 21.01.2019року,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розглянувши заяву гр.</w:t>
      </w:r>
      <w:r>
        <w:rPr>
          <w:rFonts w:ascii="Times New Roman" w:hAnsi="Times New Roman"/>
          <w:sz w:val="28"/>
          <w:szCs w:val="28"/>
        </w:rPr>
        <w:t>ЛІНКЕВИЧ ЯРОСЛАВА АНДРІЙОВИЧА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125F9A" w:rsidRDefault="00125F9A" w:rsidP="00283CFB">
      <w:pPr>
        <w:tabs>
          <w:tab w:val="left" w:pos="810"/>
        </w:tabs>
        <w:ind w:right="-113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lang w:eastAsia="ru-RU"/>
        </w:rPr>
        <w:t>В  И  Р  І  Ш  И  Л  А:</w:t>
      </w:r>
    </w:p>
    <w:p w:rsidR="00125F9A" w:rsidRPr="00B118DA" w:rsidRDefault="00125F9A" w:rsidP="00125F9A">
      <w:pPr>
        <w:tabs>
          <w:tab w:val="left" w:pos="810"/>
        </w:tabs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125F9A" w:rsidRPr="00054CF2" w:rsidRDefault="00125F9A" w:rsidP="00283CFB">
      <w:pPr>
        <w:widowControl/>
        <w:numPr>
          <w:ilvl w:val="0"/>
          <w:numId w:val="14"/>
        </w:numPr>
        <w:tabs>
          <w:tab w:val="left" w:pos="810"/>
        </w:tabs>
        <w:ind w:right="-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CE2A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ЛІНКЕВИЧ ЯРОСЛАВУ АНДРІЙОВИЧУ 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1870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10</w:t>
      </w:r>
      <w:r w:rsidRPr="00054CF2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152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</w:t>
      </w:r>
      <w:r>
        <w:rPr>
          <w:rFonts w:ascii="Times New Roman" w:hAnsi="Times New Roman"/>
          <w:sz w:val="28"/>
          <w:szCs w:val="28"/>
        </w:rPr>
        <w:t>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>) , що знаходиться в с.</w:t>
      </w:r>
      <w:r>
        <w:rPr>
          <w:rFonts w:ascii="Times New Roman" w:hAnsi="Times New Roman"/>
          <w:sz w:val="28"/>
          <w:szCs w:val="28"/>
        </w:rPr>
        <w:t>Гряда, вул.Горішня, 47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25F9A" w:rsidRDefault="00125F9A" w:rsidP="00283CFB">
      <w:pPr>
        <w:widowControl/>
        <w:numPr>
          <w:ilvl w:val="0"/>
          <w:numId w:val="14"/>
        </w:numPr>
        <w:tabs>
          <w:tab w:val="left" w:pos="810"/>
        </w:tabs>
        <w:ind w:right="-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CE2AE9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CE2A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ЛІНКЕВИЧ ЯРОСЛАВУ АНДРІЙОВИЧУ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площею </w:t>
      </w:r>
      <w:r w:rsidRPr="00054CF2">
        <w:rPr>
          <w:rFonts w:ascii="Times New Roman" w:hAnsi="Times New Roman"/>
          <w:sz w:val="28"/>
          <w:szCs w:val="28"/>
        </w:rPr>
        <w:t>0,</w:t>
      </w:r>
      <w:r>
        <w:rPr>
          <w:rFonts w:ascii="Times New Roman" w:hAnsi="Times New Roman"/>
          <w:sz w:val="28"/>
          <w:szCs w:val="28"/>
        </w:rPr>
        <w:t>1870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10</w:t>
      </w:r>
      <w:r w:rsidRPr="00054CF2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152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</w:t>
      </w:r>
      <w:r w:rsidRPr="00F8652C">
        <w:rPr>
          <w:rFonts w:ascii="Times New Roman" w:hAnsi="Times New Roman"/>
          <w:sz w:val="28"/>
          <w:szCs w:val="28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забудови,</w:t>
      </w:r>
      <w:r w:rsidRPr="00F8652C">
        <w:rPr>
          <w:rFonts w:ascii="Times New Roman" w:hAnsi="Times New Roman"/>
          <w:sz w:val="28"/>
          <w:szCs w:val="28"/>
        </w:rPr>
        <w:t xml:space="preserve"> що знаходиться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Гряда, вул.Горішня, 47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25F9A" w:rsidRPr="00E31D72" w:rsidRDefault="00125F9A" w:rsidP="00283CFB">
      <w:pPr>
        <w:widowControl/>
        <w:numPr>
          <w:ilvl w:val="0"/>
          <w:numId w:val="14"/>
        </w:numPr>
        <w:tabs>
          <w:tab w:val="left" w:pos="810"/>
        </w:tabs>
        <w:ind w:right="-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283CFB" w:rsidRDefault="00283CFB" w:rsidP="00125F9A">
      <w:pPr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283CFB" w:rsidRDefault="00283CFB" w:rsidP="00125F9A">
      <w:pPr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125F9A" w:rsidRDefault="00125F9A" w:rsidP="00125F9A">
      <w:pPr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М. Василина</w:t>
      </w:r>
      <w:bookmarkStart w:id="0" w:name="_GoBack"/>
      <w:bookmarkEnd w:id="0"/>
    </w:p>
    <w:sectPr w:rsidR="00125F9A" w:rsidSect="00283CFB">
      <w:pgSz w:w="11900" w:h="16840"/>
      <w:pgMar w:top="879" w:right="843" w:bottom="568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3FD" w:rsidRDefault="00E743FD">
      <w:r>
        <w:separator/>
      </w:r>
    </w:p>
  </w:endnote>
  <w:endnote w:type="continuationSeparator" w:id="0">
    <w:p w:rsidR="00E743FD" w:rsidRDefault="00E7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3FD" w:rsidRDefault="00E743FD"/>
  </w:footnote>
  <w:footnote w:type="continuationSeparator" w:id="0">
    <w:p w:rsidR="00E743FD" w:rsidRDefault="00E743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A15C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E98535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2"/>
  </w:num>
  <w:num w:numId="3">
    <w:abstractNumId w:val="12"/>
  </w:num>
  <w:num w:numId="4">
    <w:abstractNumId w:val="9"/>
  </w:num>
  <w:num w:numId="5">
    <w:abstractNumId w:val="8"/>
  </w:num>
  <w:num w:numId="6">
    <w:abstractNumId w:val="5"/>
  </w:num>
  <w:num w:numId="7">
    <w:abstractNumId w:val="11"/>
  </w:num>
  <w:num w:numId="8">
    <w:abstractNumId w:val="6"/>
  </w:num>
  <w:num w:numId="9">
    <w:abstractNumId w:val="10"/>
  </w:num>
  <w:num w:numId="10">
    <w:abstractNumId w:val="0"/>
  </w:num>
  <w:num w:numId="11">
    <w:abstractNumId w:val="4"/>
  </w:num>
  <w:num w:numId="12">
    <w:abstractNumId w:val="7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106802"/>
    <w:rsid w:val="00125F9A"/>
    <w:rsid w:val="00283CFB"/>
    <w:rsid w:val="002E0C33"/>
    <w:rsid w:val="004B06C7"/>
    <w:rsid w:val="004F2ECE"/>
    <w:rsid w:val="00605224"/>
    <w:rsid w:val="00671F8F"/>
    <w:rsid w:val="00795CB0"/>
    <w:rsid w:val="008F5A65"/>
    <w:rsid w:val="009143D1"/>
    <w:rsid w:val="00BF47EE"/>
    <w:rsid w:val="00E13FEC"/>
    <w:rsid w:val="00E743FD"/>
    <w:rsid w:val="00FD406E"/>
    <w:rsid w:val="00FD4678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2ADB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99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2022-01-12T12:43:00Z</dcterms:created>
  <dcterms:modified xsi:type="dcterms:W3CDTF">2022-01-12T13:41:00Z</dcterms:modified>
</cp:coreProperties>
</file>