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C77" w:rsidRDefault="00214C77" w:rsidP="00214C77">
      <w:pPr>
        <w:pStyle w:val="1"/>
        <w:spacing w:line="240" w:lineRule="auto"/>
        <w:jc w:val="center"/>
      </w:pPr>
      <w:r>
        <w:rPr>
          <w:b/>
          <w:bCs/>
          <w:color w:val="1D1D2A"/>
        </w:rPr>
        <w:t>УКРАЇНА</w:t>
      </w:r>
    </w:p>
    <w:p w:rsidR="00214C77" w:rsidRDefault="00214C77" w:rsidP="00214C77">
      <w:pPr>
        <w:pStyle w:val="1"/>
        <w:spacing w:after="220" w:line="240" w:lineRule="auto"/>
        <w:jc w:val="center"/>
      </w:pPr>
      <w:r>
        <w:rPr>
          <w:b/>
          <w:bCs/>
          <w:color w:val="1D1D2A"/>
        </w:rPr>
        <w:t>ГРЯДІВСЬКА СІЛЬСЬКА РАДА</w:t>
      </w:r>
      <w:r>
        <w:rPr>
          <w:b/>
          <w:bCs/>
          <w:color w:val="1D1D2A"/>
        </w:rPr>
        <w:br/>
        <w:t>ЖОВКІВ</w:t>
      </w:r>
      <w:r w:rsidR="00BF618D">
        <w:rPr>
          <w:b/>
          <w:bCs/>
          <w:color w:val="1D1D2A"/>
        </w:rPr>
        <w:t>С ЬКОГО РАЙОНУ ЛЬВІВСЬКОЇ ОБЛАСТІ</w:t>
      </w:r>
      <w:r>
        <w:rPr>
          <w:b/>
          <w:bCs/>
          <w:color w:val="000000"/>
        </w:rPr>
        <w:br/>
      </w:r>
      <w:r>
        <w:rPr>
          <w:b/>
          <w:bCs/>
          <w:color w:val="1D1D2A"/>
        </w:rPr>
        <w:t>XXIX-а сесія VI- того скликання</w:t>
      </w:r>
    </w:p>
    <w:p w:rsidR="00214C77" w:rsidRDefault="00214C77" w:rsidP="00214C77">
      <w:pPr>
        <w:pStyle w:val="1"/>
        <w:spacing w:after="220" w:line="259" w:lineRule="auto"/>
        <w:jc w:val="center"/>
      </w:pPr>
      <w:r>
        <w:rPr>
          <w:b/>
          <w:bCs/>
          <w:color w:val="1D1D2A"/>
        </w:rPr>
        <w:t xml:space="preserve">Р I </w:t>
      </w:r>
      <w:r w:rsidR="00BF618D">
        <w:rPr>
          <w:b/>
          <w:bCs/>
          <w:color w:val="1D1D2A"/>
        </w:rPr>
        <w:t xml:space="preserve">Ш Е Н </w:t>
      </w:r>
      <w:proofErr w:type="spellStart"/>
      <w:r w:rsidR="00BF618D">
        <w:rPr>
          <w:b/>
          <w:bCs/>
          <w:color w:val="1D1D2A"/>
        </w:rPr>
        <w:t>Н</w:t>
      </w:r>
      <w:proofErr w:type="spellEnd"/>
      <w:r w:rsidR="00BF618D">
        <w:rPr>
          <w:b/>
          <w:bCs/>
          <w:color w:val="1D1D2A"/>
        </w:rPr>
        <w:t xml:space="preserve"> Я</w:t>
      </w:r>
      <w:r>
        <w:rPr>
          <w:b/>
          <w:bCs/>
          <w:color w:val="000000"/>
        </w:rPr>
        <w:t xml:space="preserve"> </w:t>
      </w:r>
    </w:p>
    <w:p w:rsidR="00214C77" w:rsidRPr="00BF618D" w:rsidRDefault="00214C77" w:rsidP="00BF618D">
      <w:pPr>
        <w:pStyle w:val="1"/>
        <w:tabs>
          <w:tab w:val="left" w:pos="6764"/>
        </w:tabs>
        <w:spacing w:after="320" w:line="259" w:lineRule="auto"/>
        <w:jc w:val="both"/>
        <w:rPr>
          <w:sz w:val="28"/>
          <w:szCs w:val="28"/>
        </w:rPr>
      </w:pPr>
      <w:r w:rsidRPr="00BF618D">
        <w:rPr>
          <w:b/>
          <w:bCs/>
          <w:color w:val="1D1D2A"/>
          <w:sz w:val="28"/>
          <w:szCs w:val="28"/>
        </w:rPr>
        <w:t>Від «20» грудня 2019 року.</w:t>
      </w:r>
      <w:r w:rsidRPr="00BF618D">
        <w:rPr>
          <w:b/>
          <w:bCs/>
          <w:color w:val="1D1D2A"/>
          <w:sz w:val="28"/>
          <w:szCs w:val="28"/>
        </w:rPr>
        <w:tab/>
      </w:r>
      <w:r w:rsidR="00BF618D">
        <w:rPr>
          <w:b/>
          <w:bCs/>
          <w:color w:val="1D1D2A"/>
          <w:sz w:val="28"/>
          <w:szCs w:val="28"/>
        </w:rPr>
        <w:t xml:space="preserve">      </w:t>
      </w:r>
      <w:r w:rsidRPr="00BF618D">
        <w:rPr>
          <w:b/>
          <w:bCs/>
          <w:color w:val="1D1D2A"/>
          <w:sz w:val="28"/>
          <w:szCs w:val="28"/>
        </w:rPr>
        <w:t>№ 6</w:t>
      </w:r>
    </w:p>
    <w:p w:rsidR="00214C77" w:rsidRPr="00BF618D" w:rsidRDefault="00214C77" w:rsidP="00BF618D">
      <w:pPr>
        <w:pStyle w:val="1"/>
        <w:spacing w:after="320" w:line="257" w:lineRule="auto"/>
        <w:ind w:right="5329"/>
        <w:jc w:val="both"/>
        <w:rPr>
          <w:sz w:val="28"/>
          <w:szCs w:val="28"/>
        </w:rPr>
      </w:pPr>
      <w:r w:rsidRPr="00BF618D">
        <w:rPr>
          <w:b/>
          <w:bCs/>
          <w:color w:val="1D1D2A"/>
          <w:sz w:val="28"/>
          <w:szCs w:val="28"/>
        </w:rPr>
        <w:t xml:space="preserve">Про встановлення преміювання та надбавки сільському голові Грядівської сільської ради у 2020 </w:t>
      </w:r>
      <w:bookmarkStart w:id="0" w:name="_GoBack"/>
      <w:bookmarkEnd w:id="0"/>
      <w:r w:rsidRPr="00BF618D">
        <w:rPr>
          <w:b/>
          <w:bCs/>
          <w:color w:val="1D1D2A"/>
          <w:sz w:val="28"/>
          <w:szCs w:val="28"/>
        </w:rPr>
        <w:t>році.</w:t>
      </w:r>
    </w:p>
    <w:p w:rsidR="00214C77" w:rsidRPr="00D4464D" w:rsidRDefault="00214C77" w:rsidP="00BF618D">
      <w:pPr>
        <w:pStyle w:val="1"/>
        <w:spacing w:line="259" w:lineRule="auto"/>
        <w:ind w:right="283" w:firstLine="360"/>
        <w:jc w:val="both"/>
        <w:rPr>
          <w:sz w:val="28"/>
          <w:szCs w:val="28"/>
        </w:rPr>
      </w:pPr>
      <w:r w:rsidRPr="00D4464D">
        <w:rPr>
          <w:sz w:val="28"/>
          <w:szCs w:val="28"/>
        </w:rPr>
        <w:t>Керуючись п.2 Постанови Кабінету Міністрів України від 09.03.2006р. №268 «Про упорядкуван</w:t>
      </w:r>
      <w:r w:rsidR="00BF618D" w:rsidRPr="00D4464D">
        <w:rPr>
          <w:sz w:val="28"/>
          <w:szCs w:val="28"/>
        </w:rPr>
        <w:t>ня структури та умов оплати прац</w:t>
      </w:r>
      <w:r w:rsidRPr="00D4464D">
        <w:rPr>
          <w:sz w:val="28"/>
          <w:szCs w:val="28"/>
        </w:rPr>
        <w:t xml:space="preserve">і працівників апарату органів виконавчої влади, органів прокуратури, суддів та інших органів»,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</w:t>
      </w:r>
      <w:proofErr w:type="spellStart"/>
      <w:r w:rsidRPr="00D4464D">
        <w:rPr>
          <w:sz w:val="28"/>
          <w:szCs w:val="28"/>
        </w:rPr>
        <w:t>Грядівська</w:t>
      </w:r>
      <w:proofErr w:type="spellEnd"/>
      <w:r w:rsidRPr="00D4464D">
        <w:rPr>
          <w:sz w:val="28"/>
          <w:szCs w:val="28"/>
        </w:rPr>
        <w:t xml:space="preserve"> сільська рада</w:t>
      </w:r>
    </w:p>
    <w:p w:rsidR="00214C77" w:rsidRPr="00BF618D" w:rsidRDefault="00214C77" w:rsidP="00BF618D">
      <w:pPr>
        <w:pStyle w:val="50"/>
        <w:keepNext/>
        <w:keepLines/>
        <w:spacing w:after="240" w:line="259" w:lineRule="auto"/>
        <w:jc w:val="center"/>
        <w:rPr>
          <w:sz w:val="28"/>
          <w:szCs w:val="28"/>
        </w:rPr>
      </w:pPr>
      <w:bookmarkStart w:id="1" w:name="bookmark216"/>
      <w:bookmarkStart w:id="2" w:name="bookmark217"/>
      <w:bookmarkStart w:id="3" w:name="bookmark218"/>
      <w:r w:rsidRPr="00BF618D">
        <w:rPr>
          <w:color w:val="1D1D2A"/>
          <w:sz w:val="28"/>
          <w:szCs w:val="28"/>
        </w:rPr>
        <w:t>В</w:t>
      </w:r>
      <w:r w:rsidR="00BF618D">
        <w:rPr>
          <w:color w:val="1D1D2A"/>
          <w:sz w:val="28"/>
          <w:szCs w:val="28"/>
        </w:rPr>
        <w:t xml:space="preserve"> </w:t>
      </w:r>
      <w:r w:rsidRPr="00BF618D">
        <w:rPr>
          <w:color w:val="1D1D2A"/>
          <w:sz w:val="28"/>
          <w:szCs w:val="28"/>
        </w:rPr>
        <w:t>И</w:t>
      </w:r>
      <w:r w:rsidR="00BF618D">
        <w:rPr>
          <w:color w:val="1D1D2A"/>
          <w:sz w:val="28"/>
          <w:szCs w:val="28"/>
        </w:rPr>
        <w:t xml:space="preserve"> </w:t>
      </w:r>
      <w:r w:rsidRPr="00BF618D">
        <w:rPr>
          <w:color w:val="1D1D2A"/>
          <w:sz w:val="28"/>
          <w:szCs w:val="28"/>
        </w:rPr>
        <w:t>Р</w:t>
      </w:r>
      <w:r w:rsidR="00BF618D">
        <w:rPr>
          <w:color w:val="1D1D2A"/>
          <w:sz w:val="28"/>
          <w:szCs w:val="28"/>
        </w:rPr>
        <w:t xml:space="preserve"> </w:t>
      </w:r>
      <w:r w:rsidRPr="00BF618D">
        <w:rPr>
          <w:color w:val="1D1D2A"/>
          <w:sz w:val="28"/>
          <w:szCs w:val="28"/>
        </w:rPr>
        <w:t>І</w:t>
      </w:r>
      <w:r w:rsidR="00BF618D">
        <w:rPr>
          <w:color w:val="1D1D2A"/>
          <w:sz w:val="28"/>
          <w:szCs w:val="28"/>
        </w:rPr>
        <w:t xml:space="preserve"> </w:t>
      </w:r>
      <w:r w:rsidRPr="00BF618D">
        <w:rPr>
          <w:color w:val="1D1D2A"/>
          <w:sz w:val="28"/>
          <w:szCs w:val="28"/>
        </w:rPr>
        <w:t>Ш</w:t>
      </w:r>
      <w:r w:rsidR="00BF618D">
        <w:rPr>
          <w:color w:val="1D1D2A"/>
          <w:sz w:val="28"/>
          <w:szCs w:val="28"/>
        </w:rPr>
        <w:t xml:space="preserve"> </w:t>
      </w:r>
      <w:r w:rsidRPr="00BF618D">
        <w:rPr>
          <w:color w:val="1D1D2A"/>
          <w:sz w:val="28"/>
          <w:szCs w:val="28"/>
        </w:rPr>
        <w:t>И</w:t>
      </w:r>
      <w:r w:rsidR="00BF618D">
        <w:rPr>
          <w:color w:val="1D1D2A"/>
          <w:sz w:val="28"/>
          <w:szCs w:val="28"/>
        </w:rPr>
        <w:t xml:space="preserve"> </w:t>
      </w:r>
      <w:r w:rsidRPr="00BF618D">
        <w:rPr>
          <w:color w:val="1D1D2A"/>
          <w:sz w:val="28"/>
          <w:szCs w:val="28"/>
        </w:rPr>
        <w:t>Л</w:t>
      </w:r>
      <w:r w:rsidR="00BF618D">
        <w:rPr>
          <w:color w:val="1D1D2A"/>
          <w:sz w:val="28"/>
          <w:szCs w:val="28"/>
        </w:rPr>
        <w:t xml:space="preserve"> </w:t>
      </w:r>
      <w:r w:rsidRPr="00BF618D">
        <w:rPr>
          <w:color w:val="1D1D2A"/>
          <w:sz w:val="28"/>
          <w:szCs w:val="28"/>
        </w:rPr>
        <w:t>А:</w:t>
      </w:r>
      <w:bookmarkEnd w:id="1"/>
      <w:bookmarkEnd w:id="2"/>
      <w:bookmarkEnd w:id="3"/>
    </w:p>
    <w:p w:rsidR="00214C77" w:rsidRPr="00BF618D" w:rsidRDefault="00214C77" w:rsidP="00BF618D">
      <w:pPr>
        <w:pStyle w:val="1"/>
        <w:numPr>
          <w:ilvl w:val="0"/>
          <w:numId w:val="7"/>
        </w:numPr>
        <w:tabs>
          <w:tab w:val="left" w:pos="501"/>
        </w:tabs>
        <w:ind w:left="510" w:right="397" w:hanging="500"/>
        <w:jc w:val="both"/>
        <w:rPr>
          <w:sz w:val="28"/>
          <w:szCs w:val="28"/>
        </w:rPr>
      </w:pPr>
      <w:bookmarkStart w:id="4" w:name="bookmark219"/>
      <w:bookmarkEnd w:id="4"/>
      <w:r w:rsidRPr="00BF618D">
        <w:rPr>
          <w:color w:val="1D1D2A"/>
          <w:sz w:val="28"/>
          <w:szCs w:val="28"/>
        </w:rPr>
        <w:t xml:space="preserve">Встановити сільському голові преміювання </w:t>
      </w:r>
      <w:r w:rsidRPr="00BF618D">
        <w:rPr>
          <w:color w:val="000000"/>
          <w:sz w:val="28"/>
          <w:szCs w:val="28"/>
        </w:rPr>
        <w:t xml:space="preserve">в </w:t>
      </w:r>
      <w:r w:rsidRPr="00BF618D">
        <w:rPr>
          <w:color w:val="1D1D2A"/>
          <w:sz w:val="28"/>
          <w:szCs w:val="28"/>
        </w:rPr>
        <w:t xml:space="preserve">межах фонду оплати </w:t>
      </w:r>
      <w:r w:rsidRPr="00BF618D">
        <w:rPr>
          <w:color w:val="454651"/>
          <w:sz w:val="28"/>
          <w:szCs w:val="28"/>
        </w:rPr>
        <w:t xml:space="preserve">праці </w:t>
      </w:r>
      <w:r w:rsidRPr="00BF618D">
        <w:rPr>
          <w:color w:val="1D1D2A"/>
          <w:sz w:val="28"/>
          <w:szCs w:val="28"/>
        </w:rPr>
        <w:t>в розмірі 200% (двісті) відсотків посадового окладу.</w:t>
      </w:r>
    </w:p>
    <w:p w:rsidR="00BF618D" w:rsidRPr="00BF618D" w:rsidRDefault="00BF618D" w:rsidP="00BF618D">
      <w:pPr>
        <w:pStyle w:val="1"/>
        <w:tabs>
          <w:tab w:val="left" w:pos="501"/>
        </w:tabs>
        <w:ind w:left="510" w:right="397"/>
        <w:jc w:val="both"/>
        <w:rPr>
          <w:sz w:val="28"/>
          <w:szCs w:val="28"/>
        </w:rPr>
      </w:pPr>
    </w:p>
    <w:p w:rsidR="00214C77" w:rsidRPr="00BF618D" w:rsidRDefault="00214C77" w:rsidP="00BF618D">
      <w:pPr>
        <w:pStyle w:val="1"/>
        <w:numPr>
          <w:ilvl w:val="0"/>
          <w:numId w:val="7"/>
        </w:numPr>
        <w:tabs>
          <w:tab w:val="left" w:pos="501"/>
        </w:tabs>
        <w:spacing w:after="320"/>
        <w:ind w:left="510" w:right="397" w:hanging="500"/>
        <w:jc w:val="both"/>
        <w:rPr>
          <w:sz w:val="28"/>
          <w:szCs w:val="28"/>
        </w:rPr>
      </w:pPr>
      <w:bookmarkStart w:id="5" w:name="bookmark220"/>
      <w:bookmarkEnd w:id="5"/>
      <w:r w:rsidRPr="00BF618D">
        <w:rPr>
          <w:color w:val="1D1D2A"/>
          <w:sz w:val="28"/>
          <w:szCs w:val="28"/>
        </w:rPr>
        <w:t>Встановити сільському голові</w:t>
      </w:r>
      <w:r w:rsidR="00BF618D">
        <w:rPr>
          <w:color w:val="1D1D2A"/>
          <w:sz w:val="28"/>
          <w:szCs w:val="28"/>
        </w:rPr>
        <w:t xml:space="preserve"> надбавку за високі досягнення у</w:t>
      </w:r>
      <w:r w:rsidRPr="00BF618D">
        <w:rPr>
          <w:color w:val="1D1D2A"/>
          <w:sz w:val="28"/>
          <w:szCs w:val="28"/>
        </w:rPr>
        <w:t xml:space="preserve"> </w:t>
      </w:r>
      <w:r w:rsidRPr="00BF618D">
        <w:rPr>
          <w:color w:val="454651"/>
          <w:sz w:val="28"/>
          <w:szCs w:val="28"/>
        </w:rPr>
        <w:t xml:space="preserve">праці або </w:t>
      </w:r>
      <w:r w:rsidRPr="00BF618D">
        <w:rPr>
          <w:color w:val="1D1D2A"/>
          <w:sz w:val="28"/>
          <w:szCs w:val="28"/>
        </w:rPr>
        <w:t xml:space="preserve">за виконання особливо важливої роботи у розмірі 25 % (двадцять </w:t>
      </w:r>
      <w:r w:rsidRPr="00BF618D">
        <w:rPr>
          <w:color w:val="454651"/>
          <w:sz w:val="28"/>
          <w:szCs w:val="28"/>
        </w:rPr>
        <w:t xml:space="preserve">п'ять </w:t>
      </w:r>
      <w:r w:rsidRPr="00BF618D">
        <w:rPr>
          <w:color w:val="1D1D2A"/>
          <w:sz w:val="28"/>
          <w:szCs w:val="28"/>
        </w:rPr>
        <w:t>відсотків) від окладу з урахуванням надбавки за ранг посадової особи місцевого самоврядування та надбавки за вислугу років.</w:t>
      </w:r>
    </w:p>
    <w:p w:rsidR="00214C77" w:rsidRPr="00BF618D" w:rsidRDefault="00C05EA7" w:rsidP="00C05EA7">
      <w:pPr>
        <w:pStyle w:val="1"/>
        <w:numPr>
          <w:ilvl w:val="0"/>
          <w:numId w:val="7"/>
        </w:numPr>
        <w:tabs>
          <w:tab w:val="left" w:pos="501"/>
        </w:tabs>
        <w:spacing w:after="320" w:line="259" w:lineRule="auto"/>
        <w:ind w:left="510" w:right="397" w:hanging="510"/>
        <w:jc w:val="both"/>
        <w:rPr>
          <w:sz w:val="28"/>
          <w:szCs w:val="28"/>
        </w:rPr>
      </w:pPr>
      <w:bookmarkStart w:id="6" w:name="bookmark221"/>
      <w:bookmarkEnd w:id="6"/>
      <w:r>
        <w:rPr>
          <w:color w:val="1D1D2A"/>
          <w:sz w:val="28"/>
          <w:szCs w:val="28"/>
        </w:rPr>
        <w:t>Преміювати</w:t>
      </w:r>
      <w:r w:rsidR="00214C77" w:rsidRPr="00BF618D">
        <w:rPr>
          <w:color w:val="1D1D2A"/>
          <w:sz w:val="28"/>
          <w:szCs w:val="28"/>
        </w:rPr>
        <w:t xml:space="preserve"> сільського голову до Дня місцевого самоврядування.</w:t>
      </w:r>
    </w:p>
    <w:p w:rsidR="00214C77" w:rsidRPr="00BF618D" w:rsidRDefault="00214C77" w:rsidP="00BF618D">
      <w:pPr>
        <w:pStyle w:val="1"/>
        <w:numPr>
          <w:ilvl w:val="0"/>
          <w:numId w:val="7"/>
        </w:numPr>
        <w:tabs>
          <w:tab w:val="left" w:pos="501"/>
        </w:tabs>
        <w:spacing w:after="320" w:line="266" w:lineRule="auto"/>
        <w:ind w:left="510" w:right="397" w:hanging="500"/>
        <w:jc w:val="both"/>
        <w:rPr>
          <w:sz w:val="28"/>
          <w:szCs w:val="28"/>
        </w:rPr>
      </w:pPr>
      <w:bookmarkStart w:id="7" w:name="bookmark222"/>
      <w:bookmarkEnd w:id="7"/>
      <w:r w:rsidRPr="00BF618D">
        <w:rPr>
          <w:color w:val="1D1D2A"/>
          <w:sz w:val="28"/>
          <w:szCs w:val="28"/>
        </w:rPr>
        <w:t xml:space="preserve">Преміювати сільського голову до Дня незалежності України та до </w:t>
      </w:r>
      <w:r w:rsidRPr="00BF618D">
        <w:rPr>
          <w:color w:val="454651"/>
          <w:sz w:val="28"/>
          <w:szCs w:val="28"/>
        </w:rPr>
        <w:t xml:space="preserve">Дня </w:t>
      </w:r>
      <w:r w:rsidRPr="00BF618D">
        <w:rPr>
          <w:color w:val="1D1D2A"/>
          <w:sz w:val="28"/>
          <w:szCs w:val="28"/>
        </w:rPr>
        <w:t>Конституції України в розмірі посадового окладу.</w:t>
      </w:r>
    </w:p>
    <w:p w:rsidR="003C2CFB" w:rsidRPr="00C05EA7" w:rsidRDefault="00214C77" w:rsidP="00C05EA7">
      <w:pPr>
        <w:pStyle w:val="1"/>
        <w:keepNext/>
        <w:keepLines/>
        <w:numPr>
          <w:ilvl w:val="0"/>
          <w:numId w:val="7"/>
        </w:numPr>
        <w:spacing w:after="940" w:line="276" w:lineRule="auto"/>
        <w:ind w:left="510" w:right="397" w:hanging="500"/>
        <w:jc w:val="both"/>
      </w:pPr>
      <w:r w:rsidRPr="00C05EA7">
        <w:rPr>
          <w:color w:val="1D1D2A"/>
          <w:sz w:val="28"/>
          <w:szCs w:val="28"/>
        </w:rPr>
        <w:t>Контроль за виконанням даного рішення покласти на голо</w:t>
      </w:r>
      <w:r w:rsidR="00C05EA7" w:rsidRPr="00C05EA7">
        <w:rPr>
          <w:color w:val="1D1D2A"/>
          <w:sz w:val="28"/>
          <w:szCs w:val="28"/>
        </w:rPr>
        <w:t>вного бухгалтера сільської ради.</w:t>
      </w:r>
    </w:p>
    <w:p w:rsidR="00C05EA7" w:rsidRPr="00C05EA7" w:rsidRDefault="00C05EA7" w:rsidP="00C05EA7">
      <w:pPr>
        <w:pStyle w:val="1"/>
        <w:keepNext/>
        <w:keepLines/>
        <w:spacing w:after="940" w:line="276" w:lineRule="auto"/>
        <w:ind w:right="397" w:firstLine="567"/>
        <w:rPr>
          <w:b/>
        </w:rPr>
      </w:pPr>
      <w:r w:rsidRPr="00C05EA7">
        <w:rPr>
          <w:b/>
          <w:color w:val="1D1D2A"/>
          <w:sz w:val="28"/>
          <w:szCs w:val="28"/>
        </w:rPr>
        <w:t>Сільський голова                                                 М. Василина</w:t>
      </w:r>
    </w:p>
    <w:sectPr w:rsidR="00C05EA7" w:rsidRPr="00C05EA7" w:rsidSect="00C05EA7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1A5973"/>
    <w:rsid w:val="00214C77"/>
    <w:rsid w:val="00215E6E"/>
    <w:rsid w:val="003C2CFB"/>
    <w:rsid w:val="009C4E10"/>
    <w:rsid w:val="00A46252"/>
    <w:rsid w:val="00AB11A5"/>
    <w:rsid w:val="00BF618D"/>
    <w:rsid w:val="00C05EA7"/>
    <w:rsid w:val="00D4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2022-01-12T08:58:00Z</dcterms:created>
  <dcterms:modified xsi:type="dcterms:W3CDTF">2022-01-27T11:55:00Z</dcterms:modified>
</cp:coreProperties>
</file>