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C77" w:rsidRPr="004E1758" w:rsidRDefault="00214C77" w:rsidP="00214C77">
      <w:pPr>
        <w:pStyle w:val="1"/>
        <w:spacing w:line="240" w:lineRule="auto"/>
        <w:jc w:val="center"/>
        <w:rPr>
          <w:sz w:val="28"/>
          <w:szCs w:val="28"/>
        </w:rPr>
      </w:pPr>
      <w:r w:rsidRPr="004E1758">
        <w:rPr>
          <w:b/>
          <w:bCs/>
          <w:color w:val="1D1D2A"/>
          <w:sz w:val="28"/>
          <w:szCs w:val="28"/>
        </w:rPr>
        <w:t>УКРАЇНА</w:t>
      </w:r>
    </w:p>
    <w:p w:rsidR="00214C77" w:rsidRPr="004E1758" w:rsidRDefault="00214C77" w:rsidP="00214C77">
      <w:pPr>
        <w:pStyle w:val="1"/>
        <w:spacing w:after="220" w:line="240" w:lineRule="auto"/>
        <w:jc w:val="center"/>
        <w:rPr>
          <w:sz w:val="28"/>
          <w:szCs w:val="28"/>
        </w:rPr>
      </w:pPr>
      <w:r w:rsidRPr="004E1758">
        <w:rPr>
          <w:b/>
          <w:bCs/>
          <w:color w:val="1D1D2A"/>
          <w:sz w:val="28"/>
          <w:szCs w:val="28"/>
        </w:rPr>
        <w:t>ГРЯДІВСЬКА СІЛЬСЬКА РАДА</w:t>
      </w:r>
      <w:r w:rsidRPr="004E1758">
        <w:rPr>
          <w:b/>
          <w:bCs/>
          <w:color w:val="1D1D2A"/>
          <w:sz w:val="28"/>
          <w:szCs w:val="28"/>
        </w:rPr>
        <w:br/>
        <w:t>ЖОВКІВС</w:t>
      </w:r>
      <w:r w:rsidR="007E51B5">
        <w:rPr>
          <w:b/>
          <w:bCs/>
          <w:color w:val="1D1D2A"/>
          <w:sz w:val="28"/>
          <w:szCs w:val="28"/>
        </w:rPr>
        <w:t>ЬКОГО РАЙОНУ ЛЬВІВСЬКОЇ ОБ</w:t>
      </w:r>
      <w:r w:rsidR="004E1758" w:rsidRPr="004E1758">
        <w:rPr>
          <w:b/>
          <w:bCs/>
          <w:color w:val="1D1D2A"/>
          <w:sz w:val="28"/>
          <w:szCs w:val="28"/>
        </w:rPr>
        <w:t>ЛАСТІ</w:t>
      </w:r>
      <w:r w:rsidRPr="004E1758">
        <w:rPr>
          <w:b/>
          <w:bCs/>
          <w:color w:val="000000"/>
          <w:sz w:val="28"/>
          <w:szCs w:val="28"/>
        </w:rPr>
        <w:br/>
      </w:r>
      <w:r w:rsidRPr="004E1758">
        <w:rPr>
          <w:b/>
          <w:bCs/>
          <w:color w:val="1D1D2A"/>
          <w:sz w:val="28"/>
          <w:szCs w:val="28"/>
        </w:rPr>
        <w:t>XXIX-а сесія VI- того скликання</w:t>
      </w:r>
    </w:p>
    <w:p w:rsidR="00214C77" w:rsidRPr="004E1758" w:rsidRDefault="00214C77" w:rsidP="00214C77">
      <w:pPr>
        <w:pStyle w:val="1"/>
        <w:spacing w:after="220" w:line="259" w:lineRule="auto"/>
        <w:jc w:val="center"/>
        <w:rPr>
          <w:sz w:val="28"/>
          <w:szCs w:val="28"/>
        </w:rPr>
      </w:pPr>
      <w:r w:rsidRPr="004E1758">
        <w:rPr>
          <w:b/>
          <w:bCs/>
          <w:color w:val="1D1D2A"/>
          <w:sz w:val="28"/>
          <w:szCs w:val="28"/>
        </w:rPr>
        <w:t xml:space="preserve">Р I </w:t>
      </w:r>
      <w:r w:rsidR="004E1758" w:rsidRPr="004E1758">
        <w:rPr>
          <w:b/>
          <w:bCs/>
          <w:color w:val="1D1D2A"/>
          <w:sz w:val="28"/>
          <w:szCs w:val="28"/>
        </w:rPr>
        <w:t>Ш</w:t>
      </w:r>
      <w:r w:rsidRPr="004E1758">
        <w:rPr>
          <w:b/>
          <w:bCs/>
          <w:color w:val="1D1D2A"/>
          <w:sz w:val="28"/>
          <w:szCs w:val="28"/>
        </w:rPr>
        <w:t xml:space="preserve"> Е </w:t>
      </w:r>
      <w:r w:rsidR="004E1758" w:rsidRPr="004E1758">
        <w:rPr>
          <w:b/>
          <w:bCs/>
          <w:color w:val="1D1D2A"/>
          <w:sz w:val="28"/>
          <w:szCs w:val="28"/>
        </w:rPr>
        <w:t xml:space="preserve">Н </w:t>
      </w:r>
      <w:proofErr w:type="spellStart"/>
      <w:r w:rsidR="004E1758" w:rsidRPr="004E1758">
        <w:rPr>
          <w:b/>
          <w:bCs/>
          <w:color w:val="1D1D2A"/>
          <w:sz w:val="28"/>
          <w:szCs w:val="28"/>
        </w:rPr>
        <w:t>Н</w:t>
      </w:r>
      <w:proofErr w:type="spellEnd"/>
      <w:r w:rsidR="004E1758" w:rsidRPr="004E1758">
        <w:rPr>
          <w:b/>
          <w:bCs/>
          <w:color w:val="1D1D2A"/>
          <w:sz w:val="28"/>
          <w:szCs w:val="28"/>
        </w:rPr>
        <w:t xml:space="preserve"> </w:t>
      </w:r>
      <w:r w:rsidRPr="004E1758">
        <w:rPr>
          <w:b/>
          <w:bCs/>
          <w:color w:val="1D1D2A"/>
          <w:sz w:val="28"/>
          <w:szCs w:val="28"/>
        </w:rPr>
        <w:t>Я</w:t>
      </w:r>
    </w:p>
    <w:p w:rsidR="00214C77" w:rsidRPr="004E1758" w:rsidRDefault="006F3011" w:rsidP="00214C77">
      <w:pPr>
        <w:pStyle w:val="1"/>
        <w:tabs>
          <w:tab w:val="left" w:pos="6764"/>
        </w:tabs>
        <w:spacing w:after="320" w:line="259" w:lineRule="auto"/>
        <w:rPr>
          <w:sz w:val="28"/>
          <w:szCs w:val="28"/>
        </w:rPr>
      </w:pPr>
      <w:r w:rsidRPr="004E1758">
        <w:rPr>
          <w:b/>
          <w:bCs/>
          <w:color w:val="1D1D2A"/>
          <w:sz w:val="28"/>
          <w:szCs w:val="28"/>
        </w:rPr>
        <w:t>Від «20» грудня 2019 року.</w:t>
      </w:r>
      <w:r w:rsidRPr="004E1758">
        <w:rPr>
          <w:b/>
          <w:bCs/>
          <w:color w:val="1D1D2A"/>
          <w:sz w:val="28"/>
          <w:szCs w:val="28"/>
        </w:rPr>
        <w:tab/>
        <w:t xml:space="preserve">№ </w:t>
      </w:r>
      <w:r w:rsidR="00204877" w:rsidRPr="004E1758">
        <w:rPr>
          <w:b/>
          <w:bCs/>
          <w:color w:val="1D1D2A"/>
          <w:sz w:val="28"/>
          <w:szCs w:val="28"/>
        </w:rPr>
        <w:t>8</w:t>
      </w:r>
    </w:p>
    <w:p w:rsidR="00204877" w:rsidRPr="004E1758" w:rsidRDefault="00204877" w:rsidP="004E1758">
      <w:pPr>
        <w:pStyle w:val="1"/>
        <w:spacing w:after="340" w:line="240" w:lineRule="auto"/>
        <w:ind w:right="5188"/>
        <w:jc w:val="both"/>
        <w:rPr>
          <w:sz w:val="28"/>
          <w:szCs w:val="28"/>
        </w:rPr>
      </w:pPr>
      <w:r w:rsidRPr="004E1758">
        <w:rPr>
          <w:b/>
          <w:bCs/>
          <w:color w:val="1D1D2A"/>
          <w:sz w:val="28"/>
          <w:szCs w:val="28"/>
        </w:rPr>
        <w:t>Про затвердження штатного розпису та кошторису витрат виконавчих органів Грядівської сільської ради.</w:t>
      </w:r>
      <w:bookmarkStart w:id="0" w:name="_GoBack"/>
      <w:bookmarkEnd w:id="0"/>
    </w:p>
    <w:p w:rsidR="00204877" w:rsidRPr="004E1758" w:rsidRDefault="00204877" w:rsidP="00204877">
      <w:pPr>
        <w:pStyle w:val="1"/>
        <w:spacing w:after="340" w:line="252" w:lineRule="auto"/>
        <w:ind w:left="140" w:firstLine="720"/>
        <w:jc w:val="both"/>
        <w:rPr>
          <w:sz w:val="28"/>
          <w:szCs w:val="28"/>
        </w:rPr>
      </w:pPr>
      <w:r w:rsidRPr="004E1758">
        <w:rPr>
          <w:color w:val="1D1D2A"/>
          <w:sz w:val="28"/>
          <w:szCs w:val="28"/>
        </w:rPr>
        <w:t xml:space="preserve">Відповідно до </w:t>
      </w:r>
      <w:r w:rsidR="004E1758">
        <w:rPr>
          <w:color w:val="1D1D2A"/>
          <w:sz w:val="28"/>
          <w:szCs w:val="28"/>
        </w:rPr>
        <w:t>ст</w:t>
      </w:r>
      <w:r w:rsidRPr="004E1758">
        <w:rPr>
          <w:color w:val="1D1D2A"/>
          <w:sz w:val="28"/>
          <w:szCs w:val="28"/>
        </w:rPr>
        <w:t xml:space="preserve">..26 Закону України «Про місцеве самоврядування </w:t>
      </w:r>
      <w:r w:rsidRPr="004E1758">
        <w:rPr>
          <w:color w:val="454651"/>
          <w:sz w:val="28"/>
          <w:szCs w:val="28"/>
        </w:rPr>
        <w:t xml:space="preserve">в </w:t>
      </w:r>
      <w:r w:rsidRPr="004E1758">
        <w:rPr>
          <w:color w:val="1D1D2A"/>
          <w:sz w:val="28"/>
          <w:szCs w:val="28"/>
        </w:rPr>
        <w:t xml:space="preserve">Україні», враховуючи рекомендації постійної депутатської комісії з </w:t>
      </w:r>
      <w:r w:rsidRPr="004E1758">
        <w:rPr>
          <w:color w:val="454651"/>
          <w:sz w:val="28"/>
          <w:szCs w:val="28"/>
        </w:rPr>
        <w:t xml:space="preserve">питань </w:t>
      </w:r>
      <w:r w:rsidRPr="004E1758">
        <w:rPr>
          <w:color w:val="1D1D2A"/>
          <w:sz w:val="28"/>
          <w:szCs w:val="28"/>
        </w:rPr>
        <w:t xml:space="preserve">бюджету, соціально-економічного розвитку, </w:t>
      </w:r>
      <w:r w:rsidRPr="004E1758">
        <w:rPr>
          <w:color w:val="000000"/>
          <w:sz w:val="28"/>
          <w:szCs w:val="28"/>
        </w:rPr>
        <w:t xml:space="preserve">промисловості, </w:t>
      </w:r>
      <w:r w:rsidRPr="004E1758">
        <w:rPr>
          <w:color w:val="1D1D2A"/>
          <w:sz w:val="28"/>
          <w:szCs w:val="28"/>
        </w:rPr>
        <w:t xml:space="preserve">торгівлі, підприємницької діяльності, депутатської етики </w:t>
      </w:r>
      <w:r w:rsidRPr="004E1758">
        <w:rPr>
          <w:color w:val="000000"/>
          <w:sz w:val="28"/>
          <w:szCs w:val="28"/>
        </w:rPr>
        <w:t xml:space="preserve">та </w:t>
      </w:r>
      <w:r w:rsidRPr="004E1758">
        <w:rPr>
          <w:color w:val="1D1D2A"/>
          <w:sz w:val="28"/>
          <w:szCs w:val="28"/>
        </w:rPr>
        <w:t xml:space="preserve">регламенту, </w:t>
      </w:r>
      <w:proofErr w:type="spellStart"/>
      <w:r w:rsidRPr="004E1758">
        <w:rPr>
          <w:color w:val="1D1D2A"/>
          <w:sz w:val="28"/>
          <w:szCs w:val="28"/>
        </w:rPr>
        <w:t>Грядівська</w:t>
      </w:r>
      <w:proofErr w:type="spellEnd"/>
      <w:r w:rsidRPr="004E1758">
        <w:rPr>
          <w:color w:val="1D1D2A"/>
          <w:sz w:val="28"/>
          <w:szCs w:val="28"/>
        </w:rPr>
        <w:t xml:space="preserve"> сільська рада</w:t>
      </w:r>
    </w:p>
    <w:p w:rsidR="00204877" w:rsidRPr="004E1758" w:rsidRDefault="00204877" w:rsidP="00204877">
      <w:pPr>
        <w:pStyle w:val="50"/>
        <w:keepNext/>
        <w:keepLines/>
        <w:spacing w:after="340" w:line="240" w:lineRule="auto"/>
        <w:jc w:val="center"/>
        <w:rPr>
          <w:sz w:val="28"/>
          <w:szCs w:val="28"/>
        </w:rPr>
      </w:pPr>
      <w:bookmarkStart w:id="1" w:name="bookmark226"/>
      <w:bookmarkStart w:id="2" w:name="bookmark227"/>
      <w:bookmarkStart w:id="3" w:name="bookmark228"/>
      <w:r w:rsidRPr="004E1758">
        <w:rPr>
          <w:color w:val="1D1D2A"/>
          <w:sz w:val="28"/>
          <w:szCs w:val="28"/>
        </w:rPr>
        <w:t>В</w:t>
      </w:r>
      <w:r w:rsidR="004E1758">
        <w:rPr>
          <w:color w:val="1D1D2A"/>
          <w:sz w:val="28"/>
          <w:szCs w:val="28"/>
        </w:rPr>
        <w:t xml:space="preserve"> </w:t>
      </w:r>
      <w:r w:rsidRPr="004E1758">
        <w:rPr>
          <w:color w:val="1D1D2A"/>
          <w:sz w:val="28"/>
          <w:szCs w:val="28"/>
        </w:rPr>
        <w:t>И</w:t>
      </w:r>
      <w:r w:rsidR="004E1758">
        <w:rPr>
          <w:color w:val="1D1D2A"/>
          <w:sz w:val="28"/>
          <w:szCs w:val="28"/>
        </w:rPr>
        <w:t xml:space="preserve"> </w:t>
      </w:r>
      <w:r w:rsidRPr="004E1758">
        <w:rPr>
          <w:color w:val="1D1D2A"/>
          <w:sz w:val="28"/>
          <w:szCs w:val="28"/>
        </w:rPr>
        <w:t>Р</w:t>
      </w:r>
      <w:r w:rsidR="004E1758">
        <w:rPr>
          <w:color w:val="1D1D2A"/>
          <w:sz w:val="28"/>
          <w:szCs w:val="28"/>
        </w:rPr>
        <w:t xml:space="preserve"> </w:t>
      </w:r>
      <w:r w:rsidRPr="004E1758">
        <w:rPr>
          <w:color w:val="1D1D2A"/>
          <w:sz w:val="28"/>
          <w:szCs w:val="28"/>
        </w:rPr>
        <w:t>І</w:t>
      </w:r>
      <w:r w:rsidR="004E1758">
        <w:rPr>
          <w:color w:val="1D1D2A"/>
          <w:sz w:val="28"/>
          <w:szCs w:val="28"/>
        </w:rPr>
        <w:t xml:space="preserve"> </w:t>
      </w:r>
      <w:r w:rsidRPr="004E1758">
        <w:rPr>
          <w:color w:val="1D1D2A"/>
          <w:sz w:val="28"/>
          <w:szCs w:val="28"/>
        </w:rPr>
        <w:t>Ш</w:t>
      </w:r>
      <w:r w:rsidR="004E1758">
        <w:rPr>
          <w:color w:val="1D1D2A"/>
          <w:sz w:val="28"/>
          <w:szCs w:val="28"/>
        </w:rPr>
        <w:t xml:space="preserve"> </w:t>
      </w:r>
      <w:r w:rsidRPr="004E1758">
        <w:rPr>
          <w:color w:val="1D1D2A"/>
          <w:sz w:val="28"/>
          <w:szCs w:val="28"/>
        </w:rPr>
        <w:t>И</w:t>
      </w:r>
      <w:r w:rsidR="004E1758">
        <w:rPr>
          <w:color w:val="1D1D2A"/>
          <w:sz w:val="28"/>
          <w:szCs w:val="28"/>
        </w:rPr>
        <w:t xml:space="preserve"> </w:t>
      </w:r>
      <w:r w:rsidRPr="004E1758">
        <w:rPr>
          <w:color w:val="1D1D2A"/>
          <w:sz w:val="28"/>
          <w:szCs w:val="28"/>
        </w:rPr>
        <w:t>Л</w:t>
      </w:r>
      <w:r w:rsidR="004E1758">
        <w:rPr>
          <w:color w:val="1D1D2A"/>
          <w:sz w:val="28"/>
          <w:szCs w:val="28"/>
        </w:rPr>
        <w:t xml:space="preserve"> </w:t>
      </w:r>
      <w:r w:rsidRPr="004E1758">
        <w:rPr>
          <w:color w:val="1D1D2A"/>
          <w:sz w:val="28"/>
          <w:szCs w:val="28"/>
        </w:rPr>
        <w:t>А:</w:t>
      </w:r>
      <w:bookmarkEnd w:id="1"/>
      <w:bookmarkEnd w:id="2"/>
      <w:bookmarkEnd w:id="3"/>
    </w:p>
    <w:p w:rsidR="00204877" w:rsidRPr="004E1758" w:rsidRDefault="004E1758" w:rsidP="004E1758">
      <w:pPr>
        <w:pStyle w:val="1"/>
        <w:tabs>
          <w:tab w:val="left" w:pos="706"/>
        </w:tabs>
        <w:spacing w:after="340" w:line="240" w:lineRule="auto"/>
        <w:ind w:left="700" w:right="57" w:hanging="320"/>
        <w:rPr>
          <w:sz w:val="28"/>
          <w:szCs w:val="28"/>
        </w:rPr>
      </w:pPr>
      <w:r>
        <w:rPr>
          <w:color w:val="1D1D2A"/>
          <w:sz w:val="28"/>
          <w:szCs w:val="28"/>
          <w:shd w:val="clear" w:color="auto" w:fill="FFFFFF"/>
        </w:rPr>
        <w:t>1</w:t>
      </w:r>
      <w:r w:rsidR="00204877" w:rsidRPr="004E1758">
        <w:rPr>
          <w:color w:val="1D1D2A"/>
          <w:sz w:val="28"/>
          <w:szCs w:val="28"/>
          <w:shd w:val="clear" w:color="auto" w:fill="FFFFFF"/>
        </w:rPr>
        <w:t>.</w:t>
      </w:r>
      <w:r w:rsidR="00204877" w:rsidRPr="004E1758">
        <w:rPr>
          <w:color w:val="000000"/>
          <w:sz w:val="28"/>
          <w:szCs w:val="28"/>
        </w:rPr>
        <w:tab/>
      </w:r>
      <w:r w:rsidR="00204877" w:rsidRPr="004E1758">
        <w:rPr>
          <w:color w:val="1D1D2A"/>
          <w:sz w:val="28"/>
          <w:szCs w:val="28"/>
        </w:rPr>
        <w:t xml:space="preserve">Затвердити штатний розпис виконавчих органів </w:t>
      </w:r>
      <w:r w:rsidR="00204877" w:rsidRPr="004E1758">
        <w:rPr>
          <w:color w:val="000000"/>
          <w:sz w:val="28"/>
          <w:szCs w:val="28"/>
        </w:rPr>
        <w:t xml:space="preserve">Грядівської </w:t>
      </w:r>
      <w:r w:rsidR="00204877" w:rsidRPr="004E1758">
        <w:rPr>
          <w:color w:val="1D1D2A"/>
          <w:sz w:val="28"/>
          <w:szCs w:val="28"/>
        </w:rPr>
        <w:t>сільської ради в такому складі:</w:t>
      </w:r>
    </w:p>
    <w:p w:rsidR="00204877" w:rsidRPr="004E1758" w:rsidRDefault="004E1758" w:rsidP="00204877">
      <w:pPr>
        <w:pStyle w:val="1"/>
        <w:tabs>
          <w:tab w:val="left" w:pos="374"/>
          <w:tab w:val="left" w:pos="7199"/>
        </w:tabs>
        <w:spacing w:line="240" w:lineRule="auto"/>
        <w:rPr>
          <w:sz w:val="28"/>
          <w:szCs w:val="28"/>
        </w:rPr>
      </w:pPr>
      <w:r>
        <w:rPr>
          <w:color w:val="1D1D2A"/>
          <w:sz w:val="28"/>
          <w:szCs w:val="28"/>
          <w:shd w:val="clear" w:color="auto" w:fill="FFFFFF"/>
        </w:rPr>
        <w:t>1</w:t>
      </w:r>
      <w:r w:rsidR="00204877" w:rsidRPr="004E1758">
        <w:rPr>
          <w:color w:val="1D1D2A"/>
          <w:sz w:val="28"/>
          <w:szCs w:val="28"/>
          <w:shd w:val="clear" w:color="auto" w:fill="FFFFFF"/>
        </w:rPr>
        <w:t>.</w:t>
      </w:r>
      <w:r>
        <w:rPr>
          <w:color w:val="1D1D2A"/>
          <w:sz w:val="28"/>
          <w:szCs w:val="28"/>
          <w:shd w:val="clear" w:color="auto" w:fill="FFFFFF"/>
        </w:rPr>
        <w:t>1</w:t>
      </w:r>
      <w:r w:rsidR="00204877" w:rsidRPr="004E1758">
        <w:rPr>
          <w:color w:val="1D1D2A"/>
          <w:sz w:val="28"/>
          <w:szCs w:val="28"/>
        </w:rPr>
        <w:t>. Сільський голова</w:t>
      </w:r>
      <w:r w:rsidR="00204877" w:rsidRPr="004E1758">
        <w:rPr>
          <w:color w:val="1D1D2A"/>
          <w:sz w:val="28"/>
          <w:szCs w:val="28"/>
        </w:rPr>
        <w:tab/>
      </w:r>
      <w:r w:rsidR="00204877" w:rsidRPr="004E1758">
        <w:rPr>
          <w:color w:val="000000"/>
          <w:sz w:val="28"/>
          <w:szCs w:val="28"/>
        </w:rPr>
        <w:t>-1 ставка</w:t>
      </w:r>
    </w:p>
    <w:p w:rsidR="00204877" w:rsidRPr="004E1758" w:rsidRDefault="00204877" w:rsidP="00204877">
      <w:pPr>
        <w:pStyle w:val="1"/>
        <w:tabs>
          <w:tab w:val="left" w:pos="7199"/>
        </w:tabs>
        <w:spacing w:line="240" w:lineRule="auto"/>
        <w:rPr>
          <w:sz w:val="28"/>
          <w:szCs w:val="28"/>
        </w:rPr>
      </w:pPr>
      <w:r w:rsidRPr="004E1758">
        <w:rPr>
          <w:color w:val="1D1D2A"/>
          <w:sz w:val="28"/>
          <w:szCs w:val="28"/>
        </w:rPr>
        <w:t>1.2. Секретар</w:t>
      </w:r>
      <w:r w:rsidRPr="004E1758">
        <w:rPr>
          <w:color w:val="1D1D2A"/>
          <w:sz w:val="28"/>
          <w:szCs w:val="28"/>
        </w:rPr>
        <w:tab/>
      </w:r>
      <w:r w:rsidRPr="004E1758">
        <w:rPr>
          <w:color w:val="000000"/>
          <w:sz w:val="28"/>
          <w:szCs w:val="28"/>
        </w:rPr>
        <w:t xml:space="preserve">-1 </w:t>
      </w:r>
      <w:r w:rsidRPr="004E1758">
        <w:rPr>
          <w:color w:val="1D1D2A"/>
          <w:sz w:val="28"/>
          <w:szCs w:val="28"/>
        </w:rPr>
        <w:t>ставка</w:t>
      </w:r>
    </w:p>
    <w:p w:rsidR="00204877" w:rsidRPr="004E1758" w:rsidRDefault="00204877" w:rsidP="004E1758">
      <w:pPr>
        <w:pStyle w:val="1"/>
        <w:numPr>
          <w:ilvl w:val="1"/>
          <w:numId w:val="15"/>
        </w:numPr>
        <w:tabs>
          <w:tab w:val="left" w:pos="452"/>
        </w:tabs>
        <w:spacing w:line="240" w:lineRule="auto"/>
        <w:rPr>
          <w:sz w:val="28"/>
          <w:szCs w:val="28"/>
        </w:rPr>
      </w:pPr>
      <w:bookmarkStart w:id="4" w:name="bookmark231"/>
      <w:bookmarkEnd w:id="4"/>
      <w:r w:rsidRPr="004E1758">
        <w:rPr>
          <w:color w:val="1D1D2A"/>
          <w:sz w:val="28"/>
          <w:szCs w:val="28"/>
        </w:rPr>
        <w:t xml:space="preserve">Керуючий справами (секретар) виконавчого комітету </w:t>
      </w:r>
      <w:r w:rsidR="007E51B5">
        <w:rPr>
          <w:color w:val="1D1D2A"/>
          <w:sz w:val="28"/>
          <w:szCs w:val="28"/>
        </w:rPr>
        <w:t xml:space="preserve">  </w:t>
      </w:r>
      <w:r w:rsidR="004E1758">
        <w:rPr>
          <w:color w:val="1D1D2A"/>
          <w:sz w:val="28"/>
          <w:szCs w:val="28"/>
        </w:rPr>
        <w:t xml:space="preserve"> </w:t>
      </w:r>
      <w:r w:rsidRPr="004E1758">
        <w:rPr>
          <w:color w:val="1D1D2A"/>
          <w:sz w:val="28"/>
          <w:szCs w:val="28"/>
        </w:rPr>
        <w:t xml:space="preserve">- </w:t>
      </w:r>
      <w:r w:rsidR="007E51B5">
        <w:rPr>
          <w:color w:val="1D1D2A"/>
          <w:sz w:val="28"/>
          <w:szCs w:val="28"/>
        </w:rPr>
        <w:t>1</w:t>
      </w:r>
      <w:r w:rsidR="004E1758">
        <w:rPr>
          <w:color w:val="1D1D2A"/>
          <w:sz w:val="28"/>
          <w:szCs w:val="28"/>
        </w:rPr>
        <w:t xml:space="preserve"> </w:t>
      </w:r>
      <w:r w:rsidRPr="004E1758">
        <w:rPr>
          <w:color w:val="1D1D2A"/>
          <w:sz w:val="28"/>
          <w:szCs w:val="28"/>
        </w:rPr>
        <w:t>ставка</w:t>
      </w:r>
    </w:p>
    <w:p w:rsidR="00204877" w:rsidRPr="004E1758" w:rsidRDefault="00204877" w:rsidP="00204877">
      <w:pPr>
        <w:pStyle w:val="1"/>
        <w:numPr>
          <w:ilvl w:val="0"/>
          <w:numId w:val="9"/>
        </w:numPr>
        <w:tabs>
          <w:tab w:val="left" w:pos="522"/>
          <w:tab w:val="left" w:pos="7199"/>
        </w:tabs>
        <w:spacing w:line="240" w:lineRule="auto"/>
        <w:rPr>
          <w:sz w:val="28"/>
          <w:szCs w:val="28"/>
        </w:rPr>
      </w:pPr>
      <w:bookmarkStart w:id="5" w:name="bookmark232"/>
      <w:bookmarkEnd w:id="5"/>
      <w:r w:rsidRPr="004E1758">
        <w:rPr>
          <w:color w:val="1D1D2A"/>
          <w:sz w:val="28"/>
          <w:szCs w:val="28"/>
        </w:rPr>
        <w:t>Головний бухгалтер</w:t>
      </w:r>
      <w:r w:rsidRPr="004E1758">
        <w:rPr>
          <w:color w:val="1D1D2A"/>
          <w:sz w:val="28"/>
          <w:szCs w:val="28"/>
        </w:rPr>
        <w:tab/>
        <w:t xml:space="preserve">- </w:t>
      </w:r>
      <w:r w:rsidRPr="004E1758">
        <w:rPr>
          <w:color w:val="000000"/>
          <w:sz w:val="28"/>
          <w:szCs w:val="28"/>
        </w:rPr>
        <w:t xml:space="preserve">1 </w:t>
      </w:r>
      <w:r w:rsidRPr="004E1758">
        <w:rPr>
          <w:color w:val="1D1D2A"/>
          <w:sz w:val="28"/>
          <w:szCs w:val="28"/>
        </w:rPr>
        <w:t>ставка</w:t>
      </w:r>
    </w:p>
    <w:p w:rsidR="00204877" w:rsidRPr="004E1758" w:rsidRDefault="00204877" w:rsidP="00204877">
      <w:pPr>
        <w:pStyle w:val="1"/>
        <w:numPr>
          <w:ilvl w:val="0"/>
          <w:numId w:val="9"/>
        </w:numPr>
        <w:tabs>
          <w:tab w:val="left" w:pos="522"/>
          <w:tab w:val="left" w:pos="7199"/>
        </w:tabs>
        <w:spacing w:line="240" w:lineRule="auto"/>
        <w:rPr>
          <w:sz w:val="28"/>
          <w:szCs w:val="28"/>
        </w:rPr>
      </w:pPr>
      <w:bookmarkStart w:id="6" w:name="bookmark233"/>
      <w:bookmarkEnd w:id="6"/>
      <w:r w:rsidRPr="004E1758">
        <w:rPr>
          <w:color w:val="1D1D2A"/>
          <w:sz w:val="28"/>
          <w:szCs w:val="28"/>
        </w:rPr>
        <w:t>Військовий обліковець</w:t>
      </w:r>
      <w:r w:rsidRPr="004E1758">
        <w:rPr>
          <w:color w:val="1D1D2A"/>
          <w:sz w:val="28"/>
          <w:szCs w:val="28"/>
        </w:rPr>
        <w:tab/>
      </w:r>
      <w:r w:rsidR="004E1758">
        <w:rPr>
          <w:color w:val="1D1D2A"/>
          <w:sz w:val="28"/>
          <w:szCs w:val="28"/>
        </w:rPr>
        <w:t xml:space="preserve"> </w:t>
      </w:r>
      <w:r w:rsidRPr="004E1758">
        <w:rPr>
          <w:color w:val="1D1D2A"/>
          <w:sz w:val="28"/>
          <w:szCs w:val="28"/>
        </w:rPr>
        <w:t>-0,5 ставки</w:t>
      </w:r>
    </w:p>
    <w:p w:rsidR="00204877" w:rsidRPr="004E1758" w:rsidRDefault="004E1758" w:rsidP="00204877">
      <w:pPr>
        <w:pStyle w:val="1"/>
        <w:numPr>
          <w:ilvl w:val="0"/>
          <w:numId w:val="9"/>
        </w:numPr>
        <w:tabs>
          <w:tab w:val="left" w:pos="526"/>
          <w:tab w:val="left" w:pos="7199"/>
        </w:tabs>
        <w:spacing w:line="240" w:lineRule="auto"/>
        <w:rPr>
          <w:sz w:val="28"/>
          <w:szCs w:val="28"/>
        </w:rPr>
      </w:pPr>
      <w:bookmarkStart w:id="7" w:name="bookmark234"/>
      <w:bookmarkEnd w:id="7"/>
      <w:r>
        <w:rPr>
          <w:color w:val="1D1D2A"/>
          <w:sz w:val="28"/>
          <w:szCs w:val="28"/>
        </w:rPr>
        <w:t>П</w:t>
      </w:r>
      <w:r w:rsidR="00204877" w:rsidRPr="004E1758">
        <w:rPr>
          <w:color w:val="1D1D2A"/>
          <w:sz w:val="28"/>
          <w:szCs w:val="28"/>
        </w:rPr>
        <w:t>аспортист</w:t>
      </w:r>
      <w:r w:rsidR="00204877" w:rsidRPr="004E1758">
        <w:rPr>
          <w:color w:val="1D1D2A"/>
          <w:sz w:val="28"/>
          <w:szCs w:val="28"/>
        </w:rPr>
        <w:tab/>
      </w:r>
      <w:r w:rsidR="00204877" w:rsidRPr="004E1758">
        <w:rPr>
          <w:color w:val="000000"/>
          <w:sz w:val="28"/>
          <w:szCs w:val="28"/>
        </w:rPr>
        <w:t xml:space="preserve">- </w:t>
      </w:r>
      <w:r w:rsidR="00204877" w:rsidRPr="004E1758">
        <w:rPr>
          <w:color w:val="1D1D2A"/>
          <w:sz w:val="28"/>
          <w:szCs w:val="28"/>
        </w:rPr>
        <w:t>0,5 ставки</w:t>
      </w:r>
    </w:p>
    <w:p w:rsidR="00204877" w:rsidRPr="004E1758" w:rsidRDefault="00204877" w:rsidP="00204877">
      <w:pPr>
        <w:pStyle w:val="1"/>
        <w:tabs>
          <w:tab w:val="left" w:pos="7199"/>
        </w:tabs>
        <w:spacing w:line="240" w:lineRule="auto"/>
        <w:rPr>
          <w:sz w:val="28"/>
          <w:szCs w:val="28"/>
        </w:rPr>
      </w:pPr>
      <w:r w:rsidRPr="004E1758">
        <w:rPr>
          <w:color w:val="1D1D2A"/>
          <w:sz w:val="28"/>
          <w:szCs w:val="28"/>
        </w:rPr>
        <w:t>1-7. Техпрацівник</w:t>
      </w:r>
      <w:r w:rsidRPr="004E1758">
        <w:rPr>
          <w:color w:val="1D1D2A"/>
          <w:sz w:val="28"/>
          <w:szCs w:val="28"/>
        </w:rPr>
        <w:tab/>
        <w:t>- 0,5 ставки</w:t>
      </w:r>
    </w:p>
    <w:p w:rsidR="00204877" w:rsidRPr="004E1758" w:rsidRDefault="00204877" w:rsidP="00204877">
      <w:pPr>
        <w:pStyle w:val="1"/>
        <w:tabs>
          <w:tab w:val="center" w:pos="6184"/>
          <w:tab w:val="left" w:pos="7199"/>
        </w:tabs>
        <w:spacing w:after="340" w:line="240" w:lineRule="auto"/>
        <w:rPr>
          <w:sz w:val="28"/>
          <w:szCs w:val="28"/>
        </w:rPr>
      </w:pPr>
      <w:r w:rsidRPr="004E1758">
        <w:rPr>
          <w:color w:val="1D1D2A"/>
          <w:sz w:val="28"/>
          <w:szCs w:val="28"/>
        </w:rPr>
        <w:t xml:space="preserve">1-8. Інженер-Землевпорядник (спеціаліст </w:t>
      </w:r>
      <w:r w:rsidR="007E51B5">
        <w:rPr>
          <w:color w:val="1D1D2A"/>
          <w:sz w:val="28"/>
          <w:szCs w:val="28"/>
        </w:rPr>
        <w:t>І ка</w:t>
      </w:r>
      <w:r w:rsidRPr="004E1758">
        <w:rPr>
          <w:color w:val="1D1D2A"/>
          <w:sz w:val="28"/>
          <w:szCs w:val="28"/>
        </w:rPr>
        <w:t>тегорії)</w:t>
      </w:r>
      <w:r w:rsidRPr="004E1758">
        <w:rPr>
          <w:color w:val="1D1D2A"/>
          <w:sz w:val="28"/>
          <w:szCs w:val="28"/>
        </w:rPr>
        <w:tab/>
      </w:r>
      <w:r w:rsidRPr="004E1758">
        <w:rPr>
          <w:color w:val="000000"/>
          <w:sz w:val="28"/>
          <w:szCs w:val="28"/>
        </w:rPr>
        <w:t xml:space="preserve">- </w:t>
      </w:r>
      <w:r w:rsidRPr="004E1758">
        <w:rPr>
          <w:color w:val="1D1D2A"/>
          <w:sz w:val="28"/>
          <w:szCs w:val="28"/>
        </w:rPr>
        <w:t>1 ставка</w:t>
      </w:r>
    </w:p>
    <w:p w:rsidR="00204877" w:rsidRPr="004E1758" w:rsidRDefault="00204877" w:rsidP="004E1758">
      <w:pPr>
        <w:pStyle w:val="1"/>
        <w:numPr>
          <w:ilvl w:val="0"/>
          <w:numId w:val="10"/>
        </w:numPr>
        <w:tabs>
          <w:tab w:val="left" w:pos="660"/>
        </w:tabs>
        <w:spacing w:after="240" w:line="240" w:lineRule="auto"/>
        <w:ind w:left="580" w:right="113" w:hanging="300"/>
        <w:rPr>
          <w:sz w:val="28"/>
          <w:szCs w:val="28"/>
        </w:rPr>
      </w:pPr>
      <w:bookmarkStart w:id="8" w:name="bookmark235"/>
      <w:bookmarkEnd w:id="8"/>
      <w:r w:rsidRPr="004E1758">
        <w:rPr>
          <w:color w:val="1D1D2A"/>
          <w:sz w:val="28"/>
          <w:szCs w:val="28"/>
        </w:rPr>
        <w:t>Затвердити кошторис витрат апарату управління Грядівської сільської ради згідно додатку №1, що є невід’ємною частиною даного рішення.</w:t>
      </w:r>
    </w:p>
    <w:p w:rsidR="004E1758" w:rsidRDefault="00204877" w:rsidP="009A5C12">
      <w:pPr>
        <w:pStyle w:val="1"/>
        <w:numPr>
          <w:ilvl w:val="0"/>
          <w:numId w:val="10"/>
        </w:numPr>
        <w:tabs>
          <w:tab w:val="left" w:pos="660"/>
        </w:tabs>
        <w:spacing w:after="240" w:line="240" w:lineRule="auto"/>
        <w:ind w:left="580" w:hanging="300"/>
        <w:rPr>
          <w:sz w:val="28"/>
          <w:szCs w:val="28"/>
        </w:rPr>
      </w:pPr>
      <w:bookmarkStart w:id="9" w:name="bookmark236"/>
      <w:bookmarkEnd w:id="9"/>
      <w:r w:rsidRPr="004E1758">
        <w:rPr>
          <w:color w:val="1D1D2A"/>
          <w:sz w:val="28"/>
          <w:szCs w:val="28"/>
        </w:rPr>
        <w:t xml:space="preserve">Головному бухгалтеру сільської ради забезпечити фінансування на утримання апарату Грядівської сільської ради </w:t>
      </w:r>
      <w:r w:rsidRPr="004E1758">
        <w:rPr>
          <w:color w:val="000000"/>
          <w:sz w:val="28"/>
          <w:szCs w:val="28"/>
        </w:rPr>
        <w:t>.</w:t>
      </w:r>
    </w:p>
    <w:p w:rsidR="004E1758" w:rsidRDefault="004E1758" w:rsidP="009A5C12">
      <w:pPr>
        <w:pStyle w:val="1"/>
        <w:numPr>
          <w:ilvl w:val="0"/>
          <w:numId w:val="10"/>
        </w:numPr>
        <w:tabs>
          <w:tab w:val="left" w:pos="660"/>
        </w:tabs>
        <w:spacing w:after="240" w:line="240" w:lineRule="auto"/>
        <w:ind w:left="580" w:right="340" w:hanging="300"/>
        <w:jc w:val="both"/>
        <w:rPr>
          <w:sz w:val="28"/>
          <w:szCs w:val="28"/>
        </w:rPr>
      </w:pPr>
      <w:r>
        <w:rPr>
          <w:color w:val="1D1D2A"/>
          <w:sz w:val="28"/>
          <w:szCs w:val="28"/>
        </w:rPr>
        <w:t>Контроль за виконанням даного рішення покласти на постійну депутатську комісію з питань бюджету, соціально</w:t>
      </w:r>
      <w:r w:rsidRPr="004E1758">
        <w:rPr>
          <w:sz w:val="28"/>
          <w:szCs w:val="28"/>
        </w:rPr>
        <w:t>-</w:t>
      </w:r>
      <w:r>
        <w:rPr>
          <w:sz w:val="28"/>
          <w:szCs w:val="28"/>
        </w:rPr>
        <w:t>економічного розвитку, промисловості, торгівлі, підприємницької діяльності,</w:t>
      </w:r>
      <w:r w:rsidR="009A5C12">
        <w:rPr>
          <w:sz w:val="28"/>
          <w:szCs w:val="28"/>
        </w:rPr>
        <w:t xml:space="preserve"> </w:t>
      </w:r>
      <w:r>
        <w:rPr>
          <w:sz w:val="28"/>
          <w:szCs w:val="28"/>
        </w:rPr>
        <w:t>депутатської етики та регламенту.</w:t>
      </w:r>
    </w:p>
    <w:p w:rsidR="009A5C12" w:rsidRDefault="009A5C12" w:rsidP="009A5C12">
      <w:pPr>
        <w:pStyle w:val="1"/>
        <w:tabs>
          <w:tab w:val="left" w:pos="660"/>
        </w:tabs>
        <w:spacing w:after="240" w:line="240" w:lineRule="auto"/>
        <w:ind w:right="340"/>
        <w:jc w:val="both"/>
        <w:rPr>
          <w:sz w:val="28"/>
          <w:szCs w:val="28"/>
        </w:rPr>
      </w:pPr>
    </w:p>
    <w:p w:rsidR="009A5C12" w:rsidRPr="009A5C12" w:rsidRDefault="009A5C12" w:rsidP="009A5C12">
      <w:pPr>
        <w:pStyle w:val="1"/>
        <w:tabs>
          <w:tab w:val="left" w:pos="660"/>
        </w:tabs>
        <w:spacing w:after="240" w:line="240" w:lineRule="auto"/>
        <w:ind w:right="340" w:firstLine="567"/>
        <w:jc w:val="both"/>
        <w:rPr>
          <w:b/>
          <w:sz w:val="28"/>
          <w:szCs w:val="28"/>
        </w:rPr>
      </w:pPr>
      <w:r w:rsidRPr="009A5C12">
        <w:rPr>
          <w:b/>
          <w:sz w:val="28"/>
          <w:szCs w:val="28"/>
        </w:rPr>
        <w:t>Сільський голова                                                         М.</w:t>
      </w:r>
      <w:r>
        <w:rPr>
          <w:b/>
          <w:sz w:val="28"/>
          <w:szCs w:val="28"/>
        </w:rPr>
        <w:t xml:space="preserve"> </w:t>
      </w:r>
      <w:r w:rsidRPr="009A5C12">
        <w:rPr>
          <w:b/>
          <w:sz w:val="28"/>
          <w:szCs w:val="28"/>
        </w:rPr>
        <w:t>Василина</w:t>
      </w:r>
    </w:p>
    <w:sectPr w:rsidR="009A5C12" w:rsidRPr="009A5C12" w:rsidSect="004E1758">
      <w:pgSz w:w="11900" w:h="16840"/>
      <w:pgMar w:top="692" w:right="892" w:bottom="392" w:left="1284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8DE"/>
    <w:multiLevelType w:val="multilevel"/>
    <w:tmpl w:val="7780F6E2"/>
    <w:lvl w:ilvl="0">
      <w:start w:val="3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748018E"/>
    <w:multiLevelType w:val="multilevel"/>
    <w:tmpl w:val="A13CE6E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1D1D2A"/>
      </w:rPr>
    </w:lvl>
    <w:lvl w:ilvl="1">
      <w:start w:val="1"/>
      <w:numFmt w:val="bullet"/>
      <w:lvlText w:val=""/>
      <w:lvlJc w:val="left"/>
      <w:pPr>
        <w:ind w:left="720" w:hanging="720"/>
      </w:pPr>
      <w:rPr>
        <w:rFonts w:ascii="Symbol" w:hAnsi="Symbol" w:hint="default"/>
        <w:color w:val="1D1D2A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1D1D2A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1D1D2A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1D1D2A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1D1D2A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1D1D2A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1D1D2A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1D1D2A"/>
      </w:rPr>
    </w:lvl>
  </w:abstractNum>
  <w:abstractNum w:abstractNumId="2" w15:restartNumberingAfterBreak="0">
    <w:nsid w:val="109556E7"/>
    <w:multiLevelType w:val="multilevel"/>
    <w:tmpl w:val="31863DF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1D1D2A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color w:val="1D1D2A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1D1D2A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1D1D2A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1D1D2A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1D1D2A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1D1D2A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1D1D2A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1D1D2A"/>
      </w:rPr>
    </w:lvl>
  </w:abstractNum>
  <w:abstractNum w:abstractNumId="3" w15:restartNumberingAfterBreak="0">
    <w:nsid w:val="144F440F"/>
    <w:multiLevelType w:val="multilevel"/>
    <w:tmpl w:val="76120CB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1D1D2A"/>
      </w:rPr>
    </w:lvl>
    <w:lvl w:ilvl="1">
      <w:start w:val="1"/>
      <w:numFmt w:val="bullet"/>
      <w:lvlText w:val=""/>
      <w:lvlJc w:val="left"/>
      <w:pPr>
        <w:ind w:left="720" w:hanging="720"/>
      </w:pPr>
      <w:rPr>
        <w:rFonts w:ascii="Symbol" w:hAnsi="Symbol" w:hint="default"/>
        <w:color w:val="1D1D2A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1D1D2A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1D1D2A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1D1D2A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1D1D2A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1D1D2A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1D1D2A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1D1D2A"/>
      </w:rPr>
    </w:lvl>
  </w:abstractNum>
  <w:abstractNum w:abstractNumId="4" w15:restartNumberingAfterBreak="0">
    <w:nsid w:val="151209AC"/>
    <w:multiLevelType w:val="multilevel"/>
    <w:tmpl w:val="86C4859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E3E72CF"/>
    <w:multiLevelType w:val="multilevel"/>
    <w:tmpl w:val="9F5066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25A6751"/>
    <w:multiLevelType w:val="multilevel"/>
    <w:tmpl w:val="B7DAD6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3045D14"/>
    <w:multiLevelType w:val="multilevel"/>
    <w:tmpl w:val="1692291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C760F78"/>
    <w:multiLevelType w:val="multilevel"/>
    <w:tmpl w:val="54FCD1D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1D1D2A"/>
      </w:rPr>
    </w:lvl>
    <w:lvl w:ilvl="1">
      <w:start w:val="1"/>
      <w:numFmt w:val="bullet"/>
      <w:lvlText w:val=""/>
      <w:lvlJc w:val="left"/>
      <w:pPr>
        <w:ind w:left="720" w:hanging="720"/>
      </w:pPr>
      <w:rPr>
        <w:rFonts w:ascii="Symbol" w:hAnsi="Symbol" w:hint="default"/>
        <w:color w:val="1D1D2A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1D1D2A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1D1D2A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1D1D2A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1D1D2A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1D1D2A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1D1D2A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1D1D2A"/>
      </w:rPr>
    </w:lvl>
  </w:abstractNum>
  <w:abstractNum w:abstractNumId="9" w15:restartNumberingAfterBreak="0">
    <w:nsid w:val="4F1E6EE4"/>
    <w:multiLevelType w:val="multilevel"/>
    <w:tmpl w:val="E8C2E89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1233E41"/>
    <w:multiLevelType w:val="multilevel"/>
    <w:tmpl w:val="EFBA5D1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1D1D2A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color w:val="1D1D2A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1D1D2A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1D1D2A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1D1D2A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1D1D2A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1D1D2A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1D1D2A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1D1D2A"/>
      </w:rPr>
    </w:lvl>
  </w:abstractNum>
  <w:abstractNum w:abstractNumId="11" w15:restartNumberingAfterBreak="0">
    <w:nsid w:val="6C6E79BF"/>
    <w:multiLevelType w:val="multilevel"/>
    <w:tmpl w:val="D5A2322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EEF0816"/>
    <w:multiLevelType w:val="multilevel"/>
    <w:tmpl w:val="D3FA9DEC"/>
    <w:lvl w:ilvl="0">
      <w:start w:val="4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38C1351"/>
    <w:multiLevelType w:val="multilevel"/>
    <w:tmpl w:val="6A6E89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FCD3E7E"/>
    <w:multiLevelType w:val="multilevel"/>
    <w:tmpl w:val="3F88CCD8"/>
    <w:lvl w:ilvl="0">
      <w:start w:val="4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4"/>
  </w:num>
  <w:num w:numId="2">
    <w:abstractNumId w:val="13"/>
  </w:num>
  <w:num w:numId="3">
    <w:abstractNumId w:val="6"/>
  </w:num>
  <w:num w:numId="4">
    <w:abstractNumId w:val="9"/>
  </w:num>
  <w:num w:numId="5">
    <w:abstractNumId w:val="4"/>
  </w:num>
  <w:num w:numId="6">
    <w:abstractNumId w:val="7"/>
  </w:num>
  <w:num w:numId="7">
    <w:abstractNumId w:val="5"/>
  </w:num>
  <w:num w:numId="8">
    <w:abstractNumId w:val="0"/>
  </w:num>
  <w:num w:numId="9">
    <w:abstractNumId w:val="12"/>
  </w:num>
  <w:num w:numId="10">
    <w:abstractNumId w:val="11"/>
  </w:num>
  <w:num w:numId="11">
    <w:abstractNumId w:val="2"/>
  </w:num>
  <w:num w:numId="12">
    <w:abstractNumId w:val="1"/>
  </w:num>
  <w:num w:numId="13">
    <w:abstractNumId w:val="8"/>
  </w:num>
  <w:num w:numId="14">
    <w:abstractNumId w:val="3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E10"/>
    <w:rsid w:val="00204877"/>
    <w:rsid w:val="00214C77"/>
    <w:rsid w:val="00215E6E"/>
    <w:rsid w:val="003C2CFB"/>
    <w:rsid w:val="004E1758"/>
    <w:rsid w:val="006F3011"/>
    <w:rsid w:val="007E51B5"/>
    <w:rsid w:val="009A5C12"/>
    <w:rsid w:val="009C4E10"/>
    <w:rsid w:val="00A46252"/>
    <w:rsid w:val="00AB1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66610"/>
  <w15:chartTrackingRefBased/>
  <w15:docId w15:val="{1305E2C6-56EC-4CD9-BADB-289E91B0C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Інше_"/>
    <w:basedOn w:val="a0"/>
    <w:link w:val="a4"/>
    <w:rsid w:val="009C4E10"/>
    <w:rPr>
      <w:rFonts w:ascii="Times New Roman" w:eastAsia="Times New Roman" w:hAnsi="Times New Roman" w:cs="Times New Roman"/>
      <w:sz w:val="26"/>
      <w:szCs w:val="26"/>
    </w:rPr>
  </w:style>
  <w:style w:type="character" w:customStyle="1" w:styleId="a5">
    <w:name w:val="Основний текст_"/>
    <w:basedOn w:val="a0"/>
    <w:link w:val="1"/>
    <w:rsid w:val="009C4E10"/>
    <w:rPr>
      <w:rFonts w:ascii="Times New Roman" w:eastAsia="Times New Roman" w:hAnsi="Times New Roman" w:cs="Times New Roman"/>
      <w:sz w:val="26"/>
      <w:szCs w:val="26"/>
    </w:rPr>
  </w:style>
  <w:style w:type="character" w:customStyle="1" w:styleId="5">
    <w:name w:val="Заголовок №5_"/>
    <w:basedOn w:val="a0"/>
    <w:link w:val="50"/>
    <w:rsid w:val="009C4E10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4">
    <w:name w:val="Заголовок №4_"/>
    <w:basedOn w:val="a0"/>
    <w:link w:val="40"/>
    <w:rsid w:val="009C4E10"/>
    <w:rPr>
      <w:rFonts w:ascii="Arial" w:eastAsia="Arial" w:hAnsi="Arial" w:cs="Arial"/>
      <w:sz w:val="34"/>
      <w:szCs w:val="34"/>
    </w:rPr>
  </w:style>
  <w:style w:type="paragraph" w:customStyle="1" w:styleId="a4">
    <w:name w:val="Інше"/>
    <w:basedOn w:val="a"/>
    <w:link w:val="a3"/>
    <w:rsid w:val="009C4E10"/>
    <w:pPr>
      <w:widowControl w:val="0"/>
      <w:spacing w:after="0" w:line="262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5"/>
    <w:rsid w:val="009C4E10"/>
    <w:pPr>
      <w:widowControl w:val="0"/>
      <w:spacing w:after="0" w:line="262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50">
    <w:name w:val="Заголовок №5"/>
    <w:basedOn w:val="a"/>
    <w:link w:val="5"/>
    <w:rsid w:val="009C4E10"/>
    <w:pPr>
      <w:widowControl w:val="0"/>
      <w:spacing w:after="300" w:line="254" w:lineRule="auto"/>
      <w:outlineLvl w:val="4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40">
    <w:name w:val="Заголовок №4"/>
    <w:basedOn w:val="a"/>
    <w:link w:val="4"/>
    <w:rsid w:val="009C4E10"/>
    <w:pPr>
      <w:widowControl w:val="0"/>
      <w:spacing w:after="300" w:line="240" w:lineRule="auto"/>
      <w:jc w:val="center"/>
      <w:outlineLvl w:val="3"/>
    </w:pPr>
    <w:rPr>
      <w:rFonts w:ascii="Arial" w:eastAsia="Arial" w:hAnsi="Arial" w:cs="Arial"/>
      <w:sz w:val="34"/>
      <w:szCs w:val="34"/>
    </w:rPr>
  </w:style>
  <w:style w:type="character" w:customStyle="1" w:styleId="a6">
    <w:name w:val="Підпис до зображення_"/>
    <w:basedOn w:val="a0"/>
    <w:link w:val="a7"/>
    <w:rsid w:val="00204877"/>
    <w:rPr>
      <w:rFonts w:ascii="Times New Roman" w:eastAsia="Times New Roman" w:hAnsi="Times New Roman" w:cs="Times New Roman"/>
      <w:b/>
      <w:bCs/>
      <w:sz w:val="10"/>
      <w:szCs w:val="10"/>
    </w:rPr>
  </w:style>
  <w:style w:type="paragraph" w:customStyle="1" w:styleId="a7">
    <w:name w:val="Підпис до зображення"/>
    <w:basedOn w:val="a"/>
    <w:link w:val="a6"/>
    <w:rsid w:val="00204877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bCs/>
      <w:sz w:val="10"/>
      <w:szCs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958</Words>
  <Characters>547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2022-01-12T08:59:00Z</dcterms:created>
  <dcterms:modified xsi:type="dcterms:W3CDTF">2022-01-27T12:01:00Z</dcterms:modified>
</cp:coreProperties>
</file>