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5E4" w:rsidRDefault="001255E4" w:rsidP="001255E4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55E4" w:rsidRDefault="001255E4" w:rsidP="001255E4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 xml:space="preserve">XXX </w:t>
      </w:r>
      <w:r w:rsidR="00C2194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а</w:t>
      </w:r>
      <w:r w:rsidR="00C21945">
        <w:rPr>
          <w:b/>
          <w:bCs/>
          <w:sz w:val="28"/>
          <w:szCs w:val="28"/>
        </w:rPr>
        <w:t xml:space="preserve"> позачергова</w:t>
      </w:r>
      <w:r>
        <w:rPr>
          <w:b/>
          <w:bCs/>
          <w:sz w:val="28"/>
          <w:szCs w:val="28"/>
        </w:rPr>
        <w:t xml:space="preserve"> сесія VI- того скликання</w:t>
      </w:r>
    </w:p>
    <w:p w:rsidR="001255E4" w:rsidRDefault="001255E4" w:rsidP="001255E4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І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1255E4" w:rsidRDefault="001255E4" w:rsidP="00257939">
      <w:pPr>
        <w:pStyle w:val="1"/>
        <w:tabs>
          <w:tab w:val="left" w:pos="7320"/>
        </w:tabs>
        <w:spacing w:after="260"/>
        <w:ind w:firstLine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«1</w:t>
      </w:r>
      <w:r w:rsidR="00C21945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» лютого 2020 року.</w:t>
      </w:r>
      <w:r>
        <w:rPr>
          <w:b/>
          <w:bCs/>
          <w:sz w:val="28"/>
          <w:szCs w:val="28"/>
        </w:rPr>
        <w:tab/>
        <w:t xml:space="preserve">№ </w:t>
      </w:r>
      <w:r w:rsidR="00257939">
        <w:rPr>
          <w:b/>
          <w:bCs/>
          <w:sz w:val="28"/>
          <w:szCs w:val="28"/>
        </w:rPr>
        <w:t>2</w:t>
      </w:r>
    </w:p>
    <w:p w:rsidR="001255E4" w:rsidRDefault="001255E4" w:rsidP="00104CC1">
      <w:pPr>
        <w:pStyle w:val="1"/>
        <w:tabs>
          <w:tab w:val="left" w:pos="4110"/>
          <w:tab w:val="left" w:pos="4536"/>
        </w:tabs>
        <w:spacing w:after="320"/>
        <w:ind w:left="142" w:right="498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r w:rsidR="00257939">
        <w:rPr>
          <w:b/>
          <w:bCs/>
          <w:sz w:val="28"/>
          <w:szCs w:val="28"/>
        </w:rPr>
        <w:t>обрання секретаря</w:t>
      </w:r>
      <w:r w:rsidR="00C21945">
        <w:rPr>
          <w:b/>
          <w:bCs/>
          <w:sz w:val="28"/>
          <w:szCs w:val="28"/>
        </w:rPr>
        <w:t xml:space="preserve"> ХХХ</w:t>
      </w:r>
      <w:r w:rsidR="00104CC1">
        <w:rPr>
          <w:b/>
          <w:bCs/>
          <w:sz w:val="28"/>
          <w:szCs w:val="28"/>
        </w:rPr>
        <w:t xml:space="preserve"> </w:t>
      </w:r>
      <w:r w:rsidR="00C21945">
        <w:rPr>
          <w:b/>
          <w:bCs/>
          <w:sz w:val="28"/>
          <w:szCs w:val="28"/>
        </w:rPr>
        <w:t>-</w:t>
      </w:r>
      <w:r w:rsidR="00104CC1">
        <w:rPr>
          <w:b/>
          <w:bCs/>
          <w:sz w:val="28"/>
          <w:szCs w:val="28"/>
        </w:rPr>
        <w:t xml:space="preserve"> </w:t>
      </w:r>
      <w:r w:rsidR="00C21945">
        <w:rPr>
          <w:b/>
          <w:bCs/>
          <w:sz w:val="28"/>
          <w:szCs w:val="28"/>
        </w:rPr>
        <w:t>ї позачергової</w:t>
      </w:r>
      <w:r>
        <w:rPr>
          <w:b/>
          <w:bCs/>
          <w:sz w:val="28"/>
          <w:szCs w:val="28"/>
        </w:rPr>
        <w:t xml:space="preserve"> сесії VI- того скликання.</w:t>
      </w:r>
    </w:p>
    <w:p w:rsidR="00257939" w:rsidRPr="00257939" w:rsidRDefault="00257939" w:rsidP="00541BB1">
      <w:pPr>
        <w:pStyle w:val="1"/>
        <w:spacing w:after="320"/>
        <w:ind w:right="170" w:firstLine="340"/>
        <w:jc w:val="both"/>
        <w:rPr>
          <w:sz w:val="28"/>
          <w:szCs w:val="28"/>
        </w:rPr>
      </w:pPr>
      <w:r w:rsidRPr="00257939">
        <w:rPr>
          <w:sz w:val="28"/>
          <w:szCs w:val="28"/>
        </w:rPr>
        <w:t xml:space="preserve">Враховуючи відсутність секретаря ради, керуючись </w:t>
      </w:r>
      <w:r w:rsidRPr="00257939">
        <w:rPr>
          <w:color w:val="232221"/>
          <w:sz w:val="28"/>
          <w:szCs w:val="28"/>
        </w:rPr>
        <w:t xml:space="preserve">Регламентом Грядівської </w:t>
      </w:r>
      <w:r w:rsidRPr="00257939">
        <w:rPr>
          <w:sz w:val="28"/>
          <w:szCs w:val="28"/>
        </w:rPr>
        <w:t>сільської ради та ст. 26 Закону України «</w:t>
      </w:r>
      <w:r w:rsidR="00541BB1">
        <w:rPr>
          <w:sz w:val="28"/>
          <w:szCs w:val="28"/>
        </w:rPr>
        <w:t>П</w:t>
      </w:r>
      <w:r w:rsidRPr="00257939">
        <w:rPr>
          <w:sz w:val="28"/>
          <w:szCs w:val="28"/>
        </w:rPr>
        <w:t xml:space="preserve">ро </w:t>
      </w:r>
      <w:r w:rsidRPr="00257939">
        <w:rPr>
          <w:color w:val="232221"/>
          <w:sz w:val="28"/>
          <w:szCs w:val="28"/>
        </w:rPr>
        <w:t xml:space="preserve">місцеве самоврядування в </w:t>
      </w:r>
      <w:r w:rsidRPr="00257939">
        <w:rPr>
          <w:sz w:val="28"/>
          <w:szCs w:val="28"/>
        </w:rPr>
        <w:t xml:space="preserve">Україні», беручи до уваги пропозиції депутатів </w:t>
      </w:r>
      <w:r w:rsidRPr="00257939">
        <w:rPr>
          <w:color w:val="232221"/>
          <w:sz w:val="28"/>
          <w:szCs w:val="28"/>
        </w:rPr>
        <w:t xml:space="preserve">сільської ради. </w:t>
      </w:r>
      <w:proofErr w:type="spellStart"/>
      <w:r w:rsidRPr="00257939">
        <w:rPr>
          <w:color w:val="232221"/>
          <w:sz w:val="28"/>
          <w:szCs w:val="28"/>
        </w:rPr>
        <w:t>Гряді</w:t>
      </w:r>
      <w:r w:rsidRPr="00257939">
        <w:rPr>
          <w:sz w:val="28"/>
          <w:szCs w:val="28"/>
        </w:rPr>
        <w:t>вська</w:t>
      </w:r>
      <w:proofErr w:type="spellEnd"/>
      <w:r w:rsidRPr="00257939">
        <w:rPr>
          <w:sz w:val="28"/>
          <w:szCs w:val="28"/>
        </w:rPr>
        <w:t xml:space="preserve"> сільська рада</w:t>
      </w:r>
    </w:p>
    <w:p w:rsidR="00257939" w:rsidRPr="00541BB1" w:rsidRDefault="00257939" w:rsidP="00257939">
      <w:pPr>
        <w:pStyle w:val="11"/>
        <w:keepNext/>
        <w:keepLines/>
        <w:spacing w:after="320"/>
        <w:rPr>
          <w:b/>
          <w:sz w:val="28"/>
          <w:szCs w:val="28"/>
        </w:rPr>
      </w:pPr>
      <w:bookmarkStart w:id="0" w:name="bookmark116"/>
      <w:bookmarkStart w:id="1" w:name="bookmark117"/>
      <w:bookmarkStart w:id="2" w:name="bookmark118"/>
      <w:r w:rsidRPr="00541BB1">
        <w:rPr>
          <w:b/>
          <w:sz w:val="28"/>
          <w:szCs w:val="28"/>
        </w:rPr>
        <w:t>В</w:t>
      </w:r>
      <w:r w:rsidR="00541BB1" w:rsidRPr="00541BB1">
        <w:rPr>
          <w:b/>
          <w:sz w:val="28"/>
          <w:szCs w:val="28"/>
        </w:rPr>
        <w:t xml:space="preserve"> </w:t>
      </w:r>
      <w:r w:rsidRPr="00541BB1">
        <w:rPr>
          <w:b/>
          <w:sz w:val="28"/>
          <w:szCs w:val="28"/>
        </w:rPr>
        <w:t>И</w:t>
      </w:r>
      <w:r w:rsidR="00541BB1" w:rsidRPr="00541BB1">
        <w:rPr>
          <w:b/>
          <w:sz w:val="28"/>
          <w:szCs w:val="28"/>
        </w:rPr>
        <w:t xml:space="preserve"> </w:t>
      </w:r>
      <w:r w:rsidRPr="00541BB1">
        <w:rPr>
          <w:b/>
          <w:sz w:val="28"/>
          <w:szCs w:val="28"/>
        </w:rPr>
        <w:t>Р</w:t>
      </w:r>
      <w:r w:rsidR="00541BB1" w:rsidRPr="00541BB1">
        <w:rPr>
          <w:b/>
          <w:sz w:val="28"/>
          <w:szCs w:val="28"/>
        </w:rPr>
        <w:t xml:space="preserve"> </w:t>
      </w:r>
      <w:r w:rsidRPr="00541BB1">
        <w:rPr>
          <w:b/>
          <w:sz w:val="28"/>
          <w:szCs w:val="28"/>
        </w:rPr>
        <w:t xml:space="preserve">І </w:t>
      </w:r>
      <w:r w:rsidR="00541BB1" w:rsidRPr="00541BB1">
        <w:rPr>
          <w:b/>
          <w:sz w:val="28"/>
          <w:szCs w:val="28"/>
        </w:rPr>
        <w:t>Ш</w:t>
      </w:r>
      <w:r w:rsidRPr="00541BB1">
        <w:rPr>
          <w:b/>
          <w:sz w:val="28"/>
          <w:szCs w:val="28"/>
        </w:rPr>
        <w:t xml:space="preserve"> И Л А:</w:t>
      </w:r>
      <w:bookmarkEnd w:id="0"/>
      <w:bookmarkEnd w:id="1"/>
      <w:bookmarkEnd w:id="2"/>
    </w:p>
    <w:p w:rsidR="00257939" w:rsidRPr="00257939" w:rsidRDefault="00257939" w:rsidP="00541BB1">
      <w:pPr>
        <w:pStyle w:val="1"/>
        <w:numPr>
          <w:ilvl w:val="0"/>
          <w:numId w:val="3"/>
        </w:numPr>
        <w:tabs>
          <w:tab w:val="left" w:pos="299"/>
        </w:tabs>
        <w:spacing w:after="320"/>
        <w:ind w:left="300" w:right="227" w:hanging="300"/>
        <w:jc w:val="both"/>
        <w:rPr>
          <w:sz w:val="28"/>
          <w:szCs w:val="28"/>
        </w:rPr>
      </w:pPr>
      <w:bookmarkStart w:id="3" w:name="bookmark119"/>
      <w:bookmarkEnd w:id="3"/>
      <w:r w:rsidRPr="00257939">
        <w:rPr>
          <w:color w:val="232221"/>
          <w:sz w:val="28"/>
          <w:szCs w:val="28"/>
        </w:rPr>
        <w:t xml:space="preserve">Обрати </w:t>
      </w:r>
      <w:r w:rsidRPr="00257939">
        <w:rPr>
          <w:sz w:val="28"/>
          <w:szCs w:val="28"/>
        </w:rPr>
        <w:t>Гапу Окс</w:t>
      </w:r>
      <w:r w:rsidR="00104CC1">
        <w:rPr>
          <w:sz w:val="28"/>
          <w:szCs w:val="28"/>
        </w:rPr>
        <w:t>ану Ярославівну секретарем ХХХ-ї</w:t>
      </w:r>
      <w:r w:rsidRPr="00257939">
        <w:rPr>
          <w:sz w:val="28"/>
          <w:szCs w:val="28"/>
        </w:rPr>
        <w:t xml:space="preserve"> позачергової сесії </w:t>
      </w:r>
      <w:r w:rsidRPr="00257939">
        <w:rPr>
          <w:color w:val="232221"/>
          <w:sz w:val="28"/>
          <w:szCs w:val="28"/>
        </w:rPr>
        <w:t>VI- того</w:t>
      </w:r>
      <w:r w:rsidR="00541BB1">
        <w:rPr>
          <w:color w:val="232221"/>
          <w:sz w:val="28"/>
          <w:szCs w:val="28"/>
        </w:rPr>
        <w:t xml:space="preserve"> </w:t>
      </w:r>
      <w:r w:rsidRPr="00257939">
        <w:rPr>
          <w:sz w:val="28"/>
          <w:szCs w:val="28"/>
        </w:rPr>
        <w:t>скликання від 10.02.2020р.</w:t>
      </w:r>
    </w:p>
    <w:p w:rsidR="00257939" w:rsidRPr="00257939" w:rsidRDefault="00257939" w:rsidP="00541BB1">
      <w:pPr>
        <w:pStyle w:val="1"/>
        <w:numPr>
          <w:ilvl w:val="0"/>
          <w:numId w:val="3"/>
        </w:numPr>
        <w:tabs>
          <w:tab w:val="left" w:pos="340"/>
        </w:tabs>
        <w:spacing w:after="320"/>
        <w:ind w:left="300" w:right="227" w:hanging="300"/>
        <w:jc w:val="both"/>
        <w:rPr>
          <w:sz w:val="28"/>
          <w:szCs w:val="28"/>
        </w:rPr>
      </w:pPr>
      <w:bookmarkStart w:id="4" w:name="bookmark120"/>
      <w:bookmarkEnd w:id="4"/>
      <w:r w:rsidRPr="00257939">
        <w:rPr>
          <w:color w:val="232221"/>
          <w:sz w:val="28"/>
          <w:szCs w:val="28"/>
        </w:rPr>
        <w:t xml:space="preserve">Уповноважити </w:t>
      </w:r>
      <w:r w:rsidRPr="00257939">
        <w:rPr>
          <w:sz w:val="28"/>
          <w:szCs w:val="28"/>
        </w:rPr>
        <w:t xml:space="preserve">Гапу Оксану Ярославівну на ведення Протоколу </w:t>
      </w:r>
      <w:r w:rsidRPr="00257939">
        <w:rPr>
          <w:color w:val="232221"/>
          <w:sz w:val="28"/>
          <w:szCs w:val="28"/>
        </w:rPr>
        <w:t xml:space="preserve">та підрахунок </w:t>
      </w:r>
      <w:r w:rsidRPr="00257939">
        <w:rPr>
          <w:sz w:val="28"/>
          <w:szCs w:val="28"/>
        </w:rPr>
        <w:t>результатів голосування засідання сесії від 10.02.2020р.</w:t>
      </w:r>
    </w:p>
    <w:p w:rsidR="00C90352" w:rsidRPr="00257939" w:rsidRDefault="00C90352" w:rsidP="00C90352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C90352" w:rsidRDefault="00C90352" w:rsidP="00C90352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C90352" w:rsidRDefault="00C90352" w:rsidP="00C90352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C90352" w:rsidRPr="00C90352" w:rsidRDefault="00C90352" w:rsidP="00104CC1">
      <w:pPr>
        <w:pStyle w:val="1"/>
        <w:tabs>
          <w:tab w:val="left" w:pos="409"/>
        </w:tabs>
        <w:ind w:right="227" w:firstLine="426"/>
        <w:jc w:val="both"/>
        <w:rPr>
          <w:b/>
          <w:sz w:val="28"/>
          <w:szCs w:val="28"/>
        </w:rPr>
      </w:pPr>
      <w:r w:rsidRPr="00C90352">
        <w:rPr>
          <w:b/>
          <w:sz w:val="28"/>
          <w:szCs w:val="28"/>
        </w:rPr>
        <w:t xml:space="preserve">Сільський голова                                                     </w:t>
      </w:r>
      <w:bookmarkStart w:id="5" w:name="_GoBack"/>
      <w:bookmarkEnd w:id="5"/>
      <w:r w:rsidRPr="00C90352">
        <w:rPr>
          <w:b/>
          <w:sz w:val="28"/>
          <w:szCs w:val="28"/>
        </w:rPr>
        <w:t xml:space="preserve">    М.</w:t>
      </w:r>
      <w:r>
        <w:rPr>
          <w:b/>
          <w:sz w:val="28"/>
          <w:szCs w:val="28"/>
        </w:rPr>
        <w:t xml:space="preserve"> </w:t>
      </w:r>
      <w:r w:rsidRPr="00C90352">
        <w:rPr>
          <w:b/>
          <w:sz w:val="28"/>
          <w:szCs w:val="28"/>
        </w:rPr>
        <w:t>Василина</w:t>
      </w:r>
    </w:p>
    <w:sectPr w:rsidR="00C90352" w:rsidRPr="00C903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F714B"/>
    <w:multiLevelType w:val="multilevel"/>
    <w:tmpl w:val="52CE3E0E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23222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3FE203D"/>
    <w:multiLevelType w:val="multilevel"/>
    <w:tmpl w:val="E0361D76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E4"/>
    <w:rsid w:val="000F34D5"/>
    <w:rsid w:val="00104CC1"/>
    <w:rsid w:val="001255E4"/>
    <w:rsid w:val="001C1108"/>
    <w:rsid w:val="00257939"/>
    <w:rsid w:val="00541BB1"/>
    <w:rsid w:val="007B5AAB"/>
    <w:rsid w:val="00C21945"/>
    <w:rsid w:val="00C90352"/>
    <w:rsid w:val="00CF2005"/>
    <w:rsid w:val="00D239E4"/>
    <w:rsid w:val="00E9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39BB0"/>
  <w15:chartTrackingRefBased/>
  <w15:docId w15:val="{FE89FC9C-9BEA-4BDC-B023-0A23A085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55E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255E4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1255E4"/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1255E4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257939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257939"/>
    <w:pPr>
      <w:spacing w:after="40"/>
      <w:jc w:val="center"/>
      <w:outlineLvl w:val="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193EE-0429-42D9-AB8A-0054B512A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2022-01-27T14:19:00Z</dcterms:created>
  <dcterms:modified xsi:type="dcterms:W3CDTF">2022-01-31T09:11:00Z</dcterms:modified>
</cp:coreProperties>
</file>