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4C0D" w:rsidRPr="00524D98" w:rsidRDefault="002D4C0D" w:rsidP="002D4C0D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2D4C0D" w:rsidRPr="00524D98" w:rsidRDefault="002D4C0D" w:rsidP="002D4C0D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2D4C0D" w:rsidRPr="00524D98" w:rsidRDefault="002D4C0D" w:rsidP="002D4C0D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2D4C0D" w:rsidRPr="00524D98" w:rsidRDefault="002D4C0D" w:rsidP="002D4C0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ХХІ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2D4C0D" w:rsidRPr="00524D98" w:rsidRDefault="002D4C0D" w:rsidP="002D4C0D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2D4C0D" w:rsidRPr="00524D98" w:rsidRDefault="002D4C0D" w:rsidP="002D4C0D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2D4C0D" w:rsidRDefault="002D4C0D" w:rsidP="002D4C0D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«02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жовтня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</w:t>
      </w:r>
      <w:r w:rsidR="007F3614">
        <w:rPr>
          <w:rFonts w:ascii="Times New Roman" w:hAnsi="Times New Roman"/>
          <w:b/>
          <w:sz w:val="28"/>
          <w:szCs w:val="28"/>
          <w:lang w:eastAsia="ru-RU"/>
        </w:rPr>
        <w:t>.</w:t>
      </w:r>
      <w:bookmarkStart w:id="0" w:name="_GoBack"/>
      <w:bookmarkEnd w:id="0"/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 w:rsidR="0075791E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E56C45">
        <w:rPr>
          <w:rFonts w:ascii="Times New Roman" w:hAnsi="Times New Roman"/>
          <w:b/>
          <w:bCs/>
          <w:sz w:val="28"/>
          <w:szCs w:val="28"/>
          <w:lang w:eastAsia="ru-RU"/>
        </w:rPr>
        <w:t>5</w:t>
      </w:r>
    </w:p>
    <w:p w:rsidR="002D4C0D" w:rsidRDefault="002D4C0D" w:rsidP="002D4C0D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D11F26" w:rsidRPr="00D11F26" w:rsidRDefault="00D11F26" w:rsidP="00D11F26">
      <w:pPr>
        <w:spacing w:line="240" w:lineRule="auto"/>
        <w:ind w:right="4762"/>
        <w:jc w:val="both"/>
        <w:rPr>
          <w:rFonts w:ascii="Times New Roman" w:hAnsi="Times New Roman"/>
          <w:b/>
          <w:sz w:val="28"/>
          <w:szCs w:val="28"/>
        </w:rPr>
      </w:pPr>
      <w:r w:rsidRPr="00D11F26">
        <w:rPr>
          <w:rFonts w:ascii="Times New Roman" w:hAnsi="Times New Roman"/>
          <w:b/>
          <w:sz w:val="28"/>
          <w:szCs w:val="28"/>
        </w:rPr>
        <w:t xml:space="preserve">Про затвердження технічної документації із землеустрою щодо поділу земельної ділянки (кадастровий номер 4622782500:05:000:0010). </w:t>
      </w:r>
    </w:p>
    <w:p w:rsidR="001F506A" w:rsidRPr="00A93381" w:rsidRDefault="001F506A" w:rsidP="00E244CE">
      <w:pPr>
        <w:spacing w:line="240" w:lineRule="auto"/>
        <w:ind w:right="340" w:firstLine="709"/>
        <w:jc w:val="both"/>
        <w:rPr>
          <w:rFonts w:ascii="Times New Roman" w:hAnsi="Times New Roman"/>
          <w:sz w:val="28"/>
          <w:szCs w:val="28"/>
        </w:rPr>
      </w:pPr>
      <w:r w:rsidRPr="00A93381">
        <w:rPr>
          <w:rFonts w:ascii="Times New Roman" w:hAnsi="Times New Roman"/>
          <w:sz w:val="28"/>
          <w:szCs w:val="28"/>
        </w:rPr>
        <w:t>Ві</w:t>
      </w:r>
      <w:r w:rsidR="00D11F26">
        <w:rPr>
          <w:rFonts w:ascii="Times New Roman" w:hAnsi="Times New Roman"/>
          <w:sz w:val="28"/>
          <w:szCs w:val="28"/>
        </w:rPr>
        <w:t xml:space="preserve">дповідно до статей 8, 20, 79-1, </w:t>
      </w:r>
      <w:r w:rsidRPr="00A93381">
        <w:rPr>
          <w:rFonts w:ascii="Times New Roman" w:hAnsi="Times New Roman"/>
          <w:sz w:val="28"/>
          <w:szCs w:val="28"/>
        </w:rPr>
        <w:t>92, 122, 123 Земельно</w:t>
      </w:r>
      <w:r w:rsidR="00D11F26">
        <w:rPr>
          <w:rFonts w:ascii="Times New Roman" w:hAnsi="Times New Roman"/>
          <w:sz w:val="28"/>
          <w:szCs w:val="28"/>
        </w:rPr>
        <w:t>г</w:t>
      </w:r>
      <w:r w:rsidRPr="00A93381">
        <w:rPr>
          <w:rFonts w:ascii="Times New Roman" w:hAnsi="Times New Roman"/>
          <w:sz w:val="28"/>
          <w:szCs w:val="28"/>
        </w:rPr>
        <w:t>о кодекс</w:t>
      </w:r>
      <w:r w:rsidR="00D11F26">
        <w:rPr>
          <w:rFonts w:ascii="Times New Roman" w:hAnsi="Times New Roman"/>
          <w:sz w:val="28"/>
          <w:szCs w:val="28"/>
        </w:rPr>
        <w:t>у</w:t>
      </w:r>
      <w:r w:rsidRPr="00A93381">
        <w:rPr>
          <w:rFonts w:ascii="Times New Roman" w:hAnsi="Times New Roman"/>
          <w:sz w:val="28"/>
          <w:szCs w:val="28"/>
        </w:rPr>
        <w:t xml:space="preserve"> України, с</w:t>
      </w:r>
      <w:r w:rsidR="00D11F26">
        <w:rPr>
          <w:rFonts w:ascii="Times New Roman" w:hAnsi="Times New Roman"/>
          <w:sz w:val="28"/>
          <w:szCs w:val="28"/>
        </w:rPr>
        <w:t>татей 26,</w:t>
      </w:r>
      <w:r w:rsidRPr="00A93381">
        <w:rPr>
          <w:rFonts w:ascii="Times New Roman" w:hAnsi="Times New Roman"/>
          <w:sz w:val="28"/>
          <w:szCs w:val="28"/>
        </w:rPr>
        <w:t xml:space="preserve"> 60 Закону України “Про місцеве самовряд</w:t>
      </w:r>
      <w:r w:rsidR="00D11F26">
        <w:rPr>
          <w:rFonts w:ascii="Times New Roman" w:hAnsi="Times New Roman"/>
          <w:sz w:val="28"/>
          <w:szCs w:val="28"/>
        </w:rPr>
        <w:t>ування</w:t>
      </w:r>
      <w:r w:rsidRPr="00A93381">
        <w:rPr>
          <w:rFonts w:ascii="Times New Roman" w:hAnsi="Times New Roman"/>
          <w:sz w:val="28"/>
          <w:szCs w:val="28"/>
        </w:rPr>
        <w:t xml:space="preserve"> в Україні</w:t>
      </w:r>
      <w:r w:rsidR="00D11F26">
        <w:rPr>
          <w:rFonts w:ascii="Times New Roman" w:hAnsi="Times New Roman"/>
          <w:sz w:val="28"/>
          <w:szCs w:val="28"/>
        </w:rPr>
        <w:t>»</w:t>
      </w:r>
      <w:r w:rsidRPr="00A93381">
        <w:rPr>
          <w:rFonts w:ascii="Times New Roman" w:hAnsi="Times New Roman"/>
          <w:sz w:val="28"/>
          <w:szCs w:val="28"/>
        </w:rPr>
        <w:t xml:space="preserve"> статей 26, 50</w:t>
      </w:r>
      <w:r w:rsidR="00D11F26">
        <w:rPr>
          <w:rFonts w:ascii="Times New Roman" w:hAnsi="Times New Roman"/>
          <w:sz w:val="28"/>
          <w:szCs w:val="28"/>
        </w:rPr>
        <w:t>,</w:t>
      </w:r>
      <w:r w:rsidRPr="00A93381">
        <w:rPr>
          <w:rFonts w:ascii="Times New Roman" w:hAnsi="Times New Roman"/>
          <w:sz w:val="28"/>
          <w:szCs w:val="28"/>
        </w:rPr>
        <w:t xml:space="preserve"> 56 З</w:t>
      </w:r>
      <w:r w:rsidR="00D11F26">
        <w:rPr>
          <w:rFonts w:ascii="Times New Roman" w:hAnsi="Times New Roman"/>
          <w:sz w:val="28"/>
          <w:szCs w:val="28"/>
        </w:rPr>
        <w:t>акону України “Про землеустрій",</w:t>
      </w:r>
      <w:r w:rsidRPr="00A93381">
        <w:rPr>
          <w:rFonts w:ascii="Times New Roman" w:hAnsi="Times New Roman"/>
          <w:sz w:val="28"/>
          <w:szCs w:val="28"/>
        </w:rPr>
        <w:t xml:space="preserve"> рішення сільської ради від 30.07.2019р. 110 «</w:t>
      </w:r>
      <w:r w:rsidR="00D11F26">
        <w:rPr>
          <w:rFonts w:ascii="Times New Roman" w:hAnsi="Times New Roman"/>
          <w:sz w:val="28"/>
          <w:szCs w:val="28"/>
        </w:rPr>
        <w:t>П</w:t>
      </w:r>
      <w:r w:rsidRPr="00A93381">
        <w:rPr>
          <w:rFonts w:ascii="Times New Roman" w:hAnsi="Times New Roman"/>
          <w:sz w:val="28"/>
          <w:szCs w:val="28"/>
        </w:rPr>
        <w:t>ро надання дозволу на ви</w:t>
      </w:r>
      <w:r w:rsidR="00D11F26">
        <w:rPr>
          <w:rFonts w:ascii="Times New Roman" w:hAnsi="Times New Roman"/>
          <w:sz w:val="28"/>
          <w:szCs w:val="28"/>
        </w:rPr>
        <w:t>г</w:t>
      </w:r>
      <w:r w:rsidRPr="00A93381">
        <w:rPr>
          <w:rFonts w:ascii="Times New Roman" w:hAnsi="Times New Roman"/>
          <w:sz w:val="28"/>
          <w:szCs w:val="28"/>
        </w:rPr>
        <w:t>о</w:t>
      </w:r>
      <w:r w:rsidR="00D11F26">
        <w:rPr>
          <w:rFonts w:ascii="Times New Roman" w:hAnsi="Times New Roman"/>
          <w:sz w:val="28"/>
          <w:szCs w:val="28"/>
        </w:rPr>
        <w:t>то</w:t>
      </w:r>
      <w:r w:rsidRPr="00A93381">
        <w:rPr>
          <w:rFonts w:ascii="Times New Roman" w:hAnsi="Times New Roman"/>
          <w:sz w:val="28"/>
          <w:szCs w:val="28"/>
        </w:rPr>
        <w:t xml:space="preserve">влення </w:t>
      </w:r>
      <w:r w:rsidR="00D11F26">
        <w:rPr>
          <w:rFonts w:ascii="Times New Roman" w:hAnsi="Times New Roman"/>
          <w:sz w:val="28"/>
          <w:szCs w:val="28"/>
        </w:rPr>
        <w:t>т</w:t>
      </w:r>
      <w:r w:rsidRPr="00A93381">
        <w:rPr>
          <w:rFonts w:ascii="Times New Roman" w:hAnsi="Times New Roman"/>
          <w:sz w:val="28"/>
          <w:szCs w:val="28"/>
        </w:rPr>
        <w:t>ехнічної документації із землеустрою щодо поділу земельної ділянки (кадас</w:t>
      </w:r>
      <w:r w:rsidR="00D11F26">
        <w:rPr>
          <w:rFonts w:ascii="Times New Roman" w:hAnsi="Times New Roman"/>
          <w:sz w:val="28"/>
          <w:szCs w:val="28"/>
        </w:rPr>
        <w:t>т</w:t>
      </w:r>
      <w:r w:rsidRPr="00A93381">
        <w:rPr>
          <w:rFonts w:ascii="Times New Roman" w:hAnsi="Times New Roman"/>
          <w:sz w:val="28"/>
          <w:szCs w:val="28"/>
        </w:rPr>
        <w:t>ровий номер 4622782500:05:000:0010)», розгляну</w:t>
      </w:r>
      <w:r w:rsidR="00D11F26">
        <w:rPr>
          <w:rFonts w:ascii="Times New Roman" w:hAnsi="Times New Roman"/>
          <w:sz w:val="28"/>
          <w:szCs w:val="28"/>
        </w:rPr>
        <w:t xml:space="preserve">вши технічну документацію </w:t>
      </w:r>
      <w:r w:rsidRPr="00A93381">
        <w:rPr>
          <w:rFonts w:ascii="Times New Roman" w:hAnsi="Times New Roman"/>
          <w:sz w:val="28"/>
          <w:szCs w:val="28"/>
        </w:rPr>
        <w:t>із землеустрою щодо поділу земельної ділянки (кадас</w:t>
      </w:r>
      <w:r w:rsidR="00D11F26">
        <w:rPr>
          <w:rFonts w:ascii="Times New Roman" w:hAnsi="Times New Roman"/>
          <w:sz w:val="28"/>
          <w:szCs w:val="28"/>
        </w:rPr>
        <w:t>т</w:t>
      </w:r>
      <w:r w:rsidRPr="00A93381">
        <w:rPr>
          <w:rFonts w:ascii="Times New Roman" w:hAnsi="Times New Roman"/>
          <w:sz w:val="28"/>
          <w:szCs w:val="28"/>
        </w:rPr>
        <w:t xml:space="preserve">ровий номер 4622782500:05:000:0010), і враховуючи висновки та рекомендації </w:t>
      </w:r>
      <w:r w:rsidR="00D11F26">
        <w:rPr>
          <w:rFonts w:ascii="Times New Roman" w:hAnsi="Times New Roman"/>
          <w:sz w:val="28"/>
          <w:szCs w:val="28"/>
        </w:rPr>
        <w:t>пост</w:t>
      </w:r>
      <w:r w:rsidRPr="00A93381">
        <w:rPr>
          <w:rFonts w:ascii="Times New Roman" w:hAnsi="Times New Roman"/>
          <w:sz w:val="28"/>
          <w:szCs w:val="28"/>
        </w:rPr>
        <w:t>ійної депутатської комісії з питань регулювання земельних ві</w:t>
      </w:r>
      <w:r w:rsidR="00D11F26">
        <w:rPr>
          <w:rFonts w:ascii="Times New Roman" w:hAnsi="Times New Roman"/>
          <w:sz w:val="28"/>
          <w:szCs w:val="28"/>
        </w:rPr>
        <w:t>д</w:t>
      </w:r>
      <w:r w:rsidRPr="00A93381">
        <w:rPr>
          <w:rFonts w:ascii="Times New Roman" w:hAnsi="Times New Roman"/>
          <w:sz w:val="28"/>
          <w:szCs w:val="28"/>
        </w:rPr>
        <w:t>носи</w:t>
      </w:r>
      <w:r w:rsidR="001A4B06">
        <w:rPr>
          <w:rFonts w:ascii="Times New Roman" w:hAnsi="Times New Roman"/>
          <w:sz w:val="28"/>
          <w:szCs w:val="28"/>
        </w:rPr>
        <w:t>н</w:t>
      </w:r>
      <w:r w:rsidRPr="00A93381">
        <w:rPr>
          <w:rFonts w:ascii="Times New Roman" w:hAnsi="Times New Roman"/>
          <w:sz w:val="28"/>
          <w:szCs w:val="28"/>
        </w:rPr>
        <w:t xml:space="preserve"> </w:t>
      </w:r>
      <w:r w:rsidR="00E244CE">
        <w:rPr>
          <w:rFonts w:ascii="Times New Roman" w:hAnsi="Times New Roman"/>
          <w:sz w:val="28"/>
          <w:szCs w:val="28"/>
        </w:rPr>
        <w:t>та</w:t>
      </w:r>
      <w:r w:rsidRPr="00A93381">
        <w:rPr>
          <w:rFonts w:ascii="Times New Roman" w:hAnsi="Times New Roman"/>
          <w:sz w:val="28"/>
          <w:szCs w:val="28"/>
        </w:rPr>
        <w:t xml:space="preserve"> будів</w:t>
      </w:r>
      <w:r w:rsidR="001A4B06">
        <w:rPr>
          <w:rFonts w:ascii="Times New Roman" w:hAnsi="Times New Roman"/>
          <w:sz w:val="28"/>
          <w:szCs w:val="28"/>
        </w:rPr>
        <w:t>ництва</w:t>
      </w:r>
      <w:r w:rsidRPr="00A93381">
        <w:rPr>
          <w:rFonts w:ascii="Times New Roman" w:hAnsi="Times New Roman"/>
          <w:sz w:val="28"/>
          <w:szCs w:val="28"/>
        </w:rPr>
        <w:t>, керуючись ст.26 Закону України «Про місцеве самовряд</w:t>
      </w:r>
      <w:r w:rsidR="001A4B06">
        <w:rPr>
          <w:rFonts w:ascii="Times New Roman" w:hAnsi="Times New Roman"/>
          <w:sz w:val="28"/>
          <w:szCs w:val="28"/>
        </w:rPr>
        <w:t>ування в Україні»,</w:t>
      </w:r>
      <w:r w:rsidRPr="00A93381">
        <w:rPr>
          <w:rFonts w:ascii="Times New Roman" w:hAnsi="Times New Roman"/>
          <w:sz w:val="28"/>
          <w:szCs w:val="28"/>
        </w:rPr>
        <w:t xml:space="preserve"> </w:t>
      </w:r>
      <w:r w:rsidR="001A4B06">
        <w:rPr>
          <w:rFonts w:ascii="Times New Roman" w:hAnsi="Times New Roman"/>
          <w:sz w:val="28"/>
          <w:szCs w:val="28"/>
        </w:rPr>
        <w:t>Гр</w:t>
      </w:r>
      <w:r w:rsidRPr="00A93381">
        <w:rPr>
          <w:rFonts w:ascii="Times New Roman" w:hAnsi="Times New Roman"/>
          <w:sz w:val="28"/>
          <w:szCs w:val="28"/>
        </w:rPr>
        <w:t>ядівська сільська рада</w:t>
      </w:r>
    </w:p>
    <w:p w:rsidR="001F506A" w:rsidRPr="001A4B06" w:rsidRDefault="001F506A" w:rsidP="00E244CE">
      <w:pPr>
        <w:spacing w:line="240" w:lineRule="auto"/>
        <w:ind w:right="283"/>
        <w:jc w:val="center"/>
        <w:rPr>
          <w:rFonts w:ascii="Times New Roman" w:hAnsi="Times New Roman"/>
          <w:b/>
          <w:sz w:val="28"/>
          <w:szCs w:val="28"/>
        </w:rPr>
      </w:pPr>
      <w:bookmarkStart w:id="1" w:name="bookmark190"/>
      <w:bookmarkStart w:id="2" w:name="bookmark189"/>
      <w:bookmarkStart w:id="3" w:name="bookmark188"/>
      <w:r w:rsidRPr="001A4B06">
        <w:rPr>
          <w:rFonts w:ascii="Times New Roman" w:hAnsi="Times New Roman"/>
          <w:b/>
          <w:sz w:val="28"/>
          <w:szCs w:val="28"/>
        </w:rPr>
        <w:t>ВИРІШИЛА:</w:t>
      </w:r>
      <w:bookmarkEnd w:id="1"/>
      <w:bookmarkEnd w:id="2"/>
      <w:bookmarkEnd w:id="3"/>
    </w:p>
    <w:p w:rsidR="001F506A" w:rsidRPr="001A4B06" w:rsidRDefault="001A4B06" w:rsidP="00E244CE">
      <w:pPr>
        <w:pStyle w:val="a6"/>
        <w:numPr>
          <w:ilvl w:val="0"/>
          <w:numId w:val="7"/>
        </w:numPr>
        <w:spacing w:line="240" w:lineRule="auto"/>
        <w:ind w:left="284" w:right="397" w:hanging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Зат</w:t>
      </w:r>
      <w:r w:rsidR="001F506A" w:rsidRPr="001A4B06">
        <w:rPr>
          <w:rFonts w:ascii="Times New Roman" w:hAnsi="Times New Roman"/>
          <w:sz w:val="28"/>
          <w:szCs w:val="28"/>
        </w:rPr>
        <w:t>верди</w:t>
      </w:r>
      <w:r>
        <w:rPr>
          <w:rFonts w:ascii="Times New Roman" w:hAnsi="Times New Roman"/>
          <w:sz w:val="28"/>
          <w:szCs w:val="28"/>
        </w:rPr>
        <w:t>ти</w:t>
      </w:r>
      <w:r w:rsidR="001F506A" w:rsidRPr="001A4B0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тех</w:t>
      </w:r>
      <w:r w:rsidR="001F506A" w:rsidRPr="001A4B06">
        <w:rPr>
          <w:rFonts w:ascii="Times New Roman" w:hAnsi="Times New Roman"/>
          <w:sz w:val="28"/>
          <w:szCs w:val="28"/>
        </w:rPr>
        <w:t>нічну документацію із землеустрою щодо поділ</w:t>
      </w:r>
      <w:r>
        <w:rPr>
          <w:rFonts w:ascii="Times New Roman" w:hAnsi="Times New Roman"/>
          <w:sz w:val="28"/>
          <w:szCs w:val="28"/>
        </w:rPr>
        <w:t>у</w:t>
      </w:r>
      <w:r w:rsidR="001F506A" w:rsidRPr="001A4B0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земельної</w:t>
      </w:r>
      <w:r w:rsidR="001F506A" w:rsidRPr="001A4B0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ділянки</w:t>
      </w:r>
      <w:r w:rsidR="001F506A" w:rsidRPr="001A4B06">
        <w:rPr>
          <w:rFonts w:ascii="Times New Roman" w:hAnsi="Times New Roman"/>
          <w:sz w:val="28"/>
          <w:szCs w:val="28"/>
        </w:rPr>
        <w:t xml:space="preserve"> (кадас</w:t>
      </w:r>
      <w:r>
        <w:rPr>
          <w:rFonts w:ascii="Times New Roman" w:hAnsi="Times New Roman"/>
          <w:sz w:val="28"/>
          <w:szCs w:val="28"/>
        </w:rPr>
        <w:t>т</w:t>
      </w:r>
      <w:r w:rsidR="001F506A" w:rsidRPr="001A4B06">
        <w:rPr>
          <w:rFonts w:ascii="Times New Roman" w:hAnsi="Times New Roman"/>
          <w:sz w:val="28"/>
          <w:szCs w:val="28"/>
        </w:rPr>
        <w:t>ровий номер 4622782500:05:000:00</w:t>
      </w:r>
      <w:r>
        <w:rPr>
          <w:rFonts w:ascii="Times New Roman" w:hAnsi="Times New Roman"/>
          <w:sz w:val="28"/>
          <w:szCs w:val="28"/>
        </w:rPr>
        <w:t>1</w:t>
      </w:r>
      <w:r w:rsidR="001F506A" w:rsidRPr="001A4B06">
        <w:rPr>
          <w:rFonts w:ascii="Times New Roman" w:hAnsi="Times New Roman"/>
          <w:sz w:val="28"/>
          <w:szCs w:val="28"/>
        </w:rPr>
        <w:t xml:space="preserve">0) площею 5,3550 </w:t>
      </w:r>
      <w:r>
        <w:rPr>
          <w:rFonts w:ascii="Times New Roman" w:hAnsi="Times New Roman"/>
          <w:sz w:val="28"/>
          <w:szCs w:val="28"/>
        </w:rPr>
        <w:t>г</w:t>
      </w:r>
      <w:r w:rsidR="001F506A" w:rsidRPr="001A4B06">
        <w:rPr>
          <w:rFonts w:ascii="Times New Roman" w:hAnsi="Times New Roman"/>
          <w:sz w:val="28"/>
          <w:szCs w:val="28"/>
        </w:rPr>
        <w:t xml:space="preserve">а </w:t>
      </w:r>
      <w:r>
        <w:rPr>
          <w:rFonts w:ascii="Times New Roman" w:hAnsi="Times New Roman"/>
          <w:sz w:val="28"/>
          <w:szCs w:val="28"/>
        </w:rPr>
        <w:t>з</w:t>
      </w:r>
      <w:r w:rsidR="001F506A" w:rsidRPr="001A4B06">
        <w:rPr>
          <w:rFonts w:ascii="Times New Roman" w:hAnsi="Times New Roman"/>
          <w:sz w:val="28"/>
          <w:szCs w:val="28"/>
        </w:rPr>
        <w:t>а цільовим призначенням: Землі запасу (земельні ділянки кожної ка</w:t>
      </w:r>
      <w:r>
        <w:rPr>
          <w:rFonts w:ascii="Times New Roman" w:hAnsi="Times New Roman"/>
          <w:sz w:val="28"/>
          <w:szCs w:val="28"/>
        </w:rPr>
        <w:t>тегорії</w:t>
      </w:r>
      <w:r w:rsidR="001F506A" w:rsidRPr="001A4B06">
        <w:rPr>
          <w:rFonts w:ascii="Times New Roman" w:hAnsi="Times New Roman"/>
          <w:sz w:val="28"/>
          <w:szCs w:val="28"/>
        </w:rPr>
        <w:t xml:space="preserve"> земель, які не надані у власність або користування громадянам чи юридичним особам) (код 16.00) в межах населено</w:t>
      </w:r>
      <w:r>
        <w:rPr>
          <w:rFonts w:ascii="Times New Roman" w:hAnsi="Times New Roman"/>
          <w:sz w:val="28"/>
          <w:szCs w:val="28"/>
        </w:rPr>
        <w:t>го</w:t>
      </w:r>
      <w:r w:rsidR="001F506A" w:rsidRPr="001A4B06">
        <w:rPr>
          <w:rFonts w:ascii="Times New Roman" w:hAnsi="Times New Roman"/>
          <w:sz w:val="28"/>
          <w:szCs w:val="28"/>
        </w:rPr>
        <w:t xml:space="preserve"> </w:t>
      </w:r>
      <w:r w:rsidR="00211A3E">
        <w:rPr>
          <w:rFonts w:ascii="Times New Roman" w:hAnsi="Times New Roman"/>
          <w:sz w:val="28"/>
          <w:szCs w:val="28"/>
        </w:rPr>
        <w:t>пункту</w:t>
      </w:r>
      <w:r w:rsidR="001F506A" w:rsidRPr="001A4B06">
        <w:rPr>
          <w:rFonts w:ascii="Times New Roman" w:hAnsi="Times New Roman"/>
          <w:sz w:val="28"/>
          <w:szCs w:val="28"/>
        </w:rPr>
        <w:t xml:space="preserve"> с. </w:t>
      </w:r>
      <w:r w:rsidR="00211A3E">
        <w:rPr>
          <w:rFonts w:ascii="Times New Roman" w:hAnsi="Times New Roman"/>
          <w:sz w:val="28"/>
          <w:szCs w:val="28"/>
        </w:rPr>
        <w:t xml:space="preserve">Гряда </w:t>
      </w:r>
      <w:proofErr w:type="spellStart"/>
      <w:r w:rsidR="00211A3E">
        <w:rPr>
          <w:rFonts w:ascii="Times New Roman" w:hAnsi="Times New Roman"/>
          <w:sz w:val="28"/>
          <w:szCs w:val="28"/>
        </w:rPr>
        <w:t>Ж</w:t>
      </w:r>
      <w:r w:rsidR="001F506A" w:rsidRPr="001A4B06">
        <w:rPr>
          <w:rFonts w:ascii="Times New Roman" w:hAnsi="Times New Roman"/>
          <w:sz w:val="28"/>
          <w:szCs w:val="28"/>
        </w:rPr>
        <w:t>овківсько</w:t>
      </w:r>
      <w:r w:rsidR="00211A3E">
        <w:rPr>
          <w:rFonts w:ascii="Times New Roman" w:hAnsi="Times New Roman"/>
          <w:sz w:val="28"/>
          <w:szCs w:val="28"/>
        </w:rPr>
        <w:t>г</w:t>
      </w:r>
      <w:r w:rsidR="001F506A" w:rsidRPr="001A4B06">
        <w:rPr>
          <w:rFonts w:ascii="Times New Roman" w:hAnsi="Times New Roman"/>
          <w:sz w:val="28"/>
          <w:szCs w:val="28"/>
        </w:rPr>
        <w:t>о</w:t>
      </w:r>
      <w:proofErr w:type="spellEnd"/>
      <w:r w:rsidR="001F506A" w:rsidRPr="001A4B06">
        <w:rPr>
          <w:rFonts w:ascii="Times New Roman" w:hAnsi="Times New Roman"/>
          <w:sz w:val="28"/>
          <w:szCs w:val="28"/>
        </w:rPr>
        <w:t xml:space="preserve"> району Львівської області на:</w:t>
      </w:r>
    </w:p>
    <w:p w:rsidR="00211A3E" w:rsidRDefault="00211A3E" w:rsidP="00E244CE">
      <w:pPr>
        <w:pStyle w:val="a6"/>
        <w:numPr>
          <w:ilvl w:val="0"/>
          <w:numId w:val="8"/>
        </w:numPr>
        <w:spacing w:line="240" w:lineRule="auto"/>
        <w:ind w:left="851" w:right="397" w:firstLine="0"/>
        <w:jc w:val="both"/>
        <w:rPr>
          <w:rFonts w:ascii="Times New Roman" w:hAnsi="Times New Roman"/>
          <w:sz w:val="28"/>
          <w:szCs w:val="28"/>
        </w:rPr>
      </w:pPr>
      <w:r w:rsidRPr="00211A3E">
        <w:rPr>
          <w:rFonts w:ascii="Times New Roman" w:hAnsi="Times New Roman"/>
          <w:sz w:val="28"/>
          <w:szCs w:val="28"/>
        </w:rPr>
        <w:t xml:space="preserve">1 /одну/ земельну ділянку площею </w:t>
      </w:r>
      <w:r w:rsidR="001F506A" w:rsidRPr="00211A3E">
        <w:rPr>
          <w:rFonts w:ascii="Times New Roman" w:hAnsi="Times New Roman"/>
          <w:sz w:val="28"/>
          <w:szCs w:val="28"/>
        </w:rPr>
        <w:t xml:space="preserve">0,9741 </w:t>
      </w:r>
      <w:r w:rsidRPr="00211A3E">
        <w:rPr>
          <w:rFonts w:ascii="Times New Roman" w:hAnsi="Times New Roman"/>
          <w:sz w:val="28"/>
          <w:szCs w:val="28"/>
        </w:rPr>
        <w:t>г</w:t>
      </w:r>
      <w:r w:rsidR="001F506A" w:rsidRPr="00211A3E">
        <w:rPr>
          <w:rFonts w:ascii="Times New Roman" w:hAnsi="Times New Roman"/>
          <w:sz w:val="28"/>
          <w:szCs w:val="28"/>
        </w:rPr>
        <w:t>а (кадас</w:t>
      </w:r>
      <w:r w:rsidRPr="00211A3E">
        <w:rPr>
          <w:rFonts w:ascii="Times New Roman" w:hAnsi="Times New Roman"/>
          <w:sz w:val="28"/>
          <w:szCs w:val="28"/>
        </w:rPr>
        <w:t>тровий н</w:t>
      </w:r>
      <w:r w:rsidR="001F506A" w:rsidRPr="00211A3E">
        <w:rPr>
          <w:rFonts w:ascii="Times New Roman" w:hAnsi="Times New Roman"/>
          <w:sz w:val="28"/>
          <w:szCs w:val="28"/>
        </w:rPr>
        <w:t>омер</w:t>
      </w:r>
      <w:r w:rsidRPr="00211A3E">
        <w:rPr>
          <w:rFonts w:ascii="Times New Roman" w:hAnsi="Times New Roman"/>
          <w:sz w:val="28"/>
          <w:szCs w:val="28"/>
        </w:rPr>
        <w:t xml:space="preserve"> </w:t>
      </w:r>
      <w:r w:rsidRPr="001A4B06">
        <w:rPr>
          <w:rFonts w:ascii="Times New Roman" w:hAnsi="Times New Roman"/>
          <w:sz w:val="28"/>
          <w:szCs w:val="28"/>
        </w:rPr>
        <w:t>4622782500:05:000:00</w:t>
      </w:r>
      <w:r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6</w:t>
      </w:r>
      <w:r w:rsidRPr="001A4B06">
        <w:rPr>
          <w:rFonts w:ascii="Times New Roman" w:hAnsi="Times New Roman"/>
          <w:sz w:val="28"/>
          <w:szCs w:val="28"/>
        </w:rPr>
        <w:t>0</w:t>
      </w:r>
      <w:r>
        <w:rPr>
          <w:rFonts w:ascii="Times New Roman" w:hAnsi="Times New Roman"/>
          <w:sz w:val="28"/>
          <w:szCs w:val="28"/>
        </w:rPr>
        <w:t xml:space="preserve">); </w:t>
      </w:r>
    </w:p>
    <w:p w:rsidR="00211A3E" w:rsidRDefault="00211A3E" w:rsidP="00E244CE">
      <w:pPr>
        <w:pStyle w:val="a6"/>
        <w:numPr>
          <w:ilvl w:val="0"/>
          <w:numId w:val="8"/>
        </w:numPr>
        <w:spacing w:line="240" w:lineRule="auto"/>
        <w:ind w:left="851" w:right="397" w:firstLine="0"/>
        <w:jc w:val="both"/>
        <w:rPr>
          <w:rFonts w:ascii="Times New Roman" w:hAnsi="Times New Roman"/>
          <w:sz w:val="28"/>
          <w:szCs w:val="28"/>
        </w:rPr>
      </w:pPr>
      <w:r w:rsidRPr="00211A3E">
        <w:rPr>
          <w:rFonts w:ascii="Times New Roman" w:hAnsi="Times New Roman"/>
          <w:sz w:val="28"/>
          <w:szCs w:val="28"/>
        </w:rPr>
        <w:t xml:space="preserve">1 /одну/ земельну ділянку площею </w:t>
      </w:r>
      <w:r>
        <w:rPr>
          <w:rFonts w:ascii="Times New Roman" w:hAnsi="Times New Roman"/>
          <w:sz w:val="28"/>
          <w:szCs w:val="28"/>
        </w:rPr>
        <w:t>1</w:t>
      </w:r>
      <w:r w:rsidRPr="00211A3E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>5000</w:t>
      </w:r>
      <w:r w:rsidRPr="00211A3E">
        <w:rPr>
          <w:rFonts w:ascii="Times New Roman" w:hAnsi="Times New Roman"/>
          <w:sz w:val="28"/>
          <w:szCs w:val="28"/>
        </w:rPr>
        <w:t xml:space="preserve"> га (кадастровий номер </w:t>
      </w:r>
      <w:r w:rsidRPr="001A4B06">
        <w:rPr>
          <w:rFonts w:ascii="Times New Roman" w:hAnsi="Times New Roman"/>
          <w:sz w:val="28"/>
          <w:szCs w:val="28"/>
        </w:rPr>
        <w:t>4622782500:05:000:00</w:t>
      </w:r>
      <w:r>
        <w:rPr>
          <w:rFonts w:ascii="Times New Roman" w:hAnsi="Times New Roman"/>
          <w:sz w:val="28"/>
          <w:szCs w:val="28"/>
        </w:rPr>
        <w:t>16</w:t>
      </w:r>
      <w:r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>;</w:t>
      </w:r>
    </w:p>
    <w:p w:rsidR="00211A3E" w:rsidRDefault="00211A3E" w:rsidP="00E244CE">
      <w:pPr>
        <w:pStyle w:val="a6"/>
        <w:numPr>
          <w:ilvl w:val="0"/>
          <w:numId w:val="8"/>
        </w:numPr>
        <w:spacing w:line="240" w:lineRule="auto"/>
        <w:ind w:left="851" w:right="397" w:firstLine="0"/>
        <w:jc w:val="both"/>
        <w:rPr>
          <w:rFonts w:ascii="Times New Roman" w:hAnsi="Times New Roman"/>
          <w:sz w:val="28"/>
          <w:szCs w:val="28"/>
        </w:rPr>
      </w:pPr>
      <w:r w:rsidRPr="00211A3E">
        <w:rPr>
          <w:rFonts w:ascii="Times New Roman" w:hAnsi="Times New Roman"/>
          <w:sz w:val="28"/>
          <w:szCs w:val="28"/>
        </w:rPr>
        <w:t xml:space="preserve">1 /одну/ земельну ділянку площею </w:t>
      </w:r>
      <w:r>
        <w:rPr>
          <w:rFonts w:ascii="Times New Roman" w:hAnsi="Times New Roman"/>
          <w:sz w:val="28"/>
          <w:szCs w:val="28"/>
        </w:rPr>
        <w:t>1</w:t>
      </w:r>
      <w:r w:rsidRPr="00211A3E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>8770</w:t>
      </w:r>
      <w:r w:rsidRPr="00211A3E">
        <w:rPr>
          <w:rFonts w:ascii="Times New Roman" w:hAnsi="Times New Roman"/>
          <w:sz w:val="28"/>
          <w:szCs w:val="28"/>
        </w:rPr>
        <w:t xml:space="preserve"> га (кадастровий номер </w:t>
      </w:r>
      <w:r w:rsidRPr="001A4B06">
        <w:rPr>
          <w:rFonts w:ascii="Times New Roman" w:hAnsi="Times New Roman"/>
          <w:sz w:val="28"/>
          <w:szCs w:val="28"/>
        </w:rPr>
        <w:t>4622782500:05:000:00</w:t>
      </w:r>
      <w:r>
        <w:rPr>
          <w:rFonts w:ascii="Times New Roman" w:hAnsi="Times New Roman"/>
          <w:sz w:val="28"/>
          <w:szCs w:val="28"/>
        </w:rPr>
        <w:t>16</w:t>
      </w:r>
      <w:r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>;</w:t>
      </w:r>
    </w:p>
    <w:p w:rsidR="00211A3E" w:rsidRDefault="00211A3E" w:rsidP="00E244CE">
      <w:pPr>
        <w:pStyle w:val="a6"/>
        <w:numPr>
          <w:ilvl w:val="0"/>
          <w:numId w:val="8"/>
        </w:numPr>
        <w:spacing w:line="240" w:lineRule="auto"/>
        <w:ind w:left="851" w:right="397" w:firstLine="0"/>
        <w:jc w:val="both"/>
        <w:rPr>
          <w:rFonts w:ascii="Times New Roman" w:hAnsi="Times New Roman"/>
          <w:sz w:val="28"/>
          <w:szCs w:val="28"/>
        </w:rPr>
      </w:pPr>
      <w:r w:rsidRPr="00211A3E">
        <w:rPr>
          <w:rFonts w:ascii="Times New Roman" w:hAnsi="Times New Roman"/>
          <w:sz w:val="28"/>
          <w:szCs w:val="28"/>
        </w:rPr>
        <w:t xml:space="preserve">1 /одну/ земельну ділянку площею </w:t>
      </w:r>
      <w:r>
        <w:rPr>
          <w:rFonts w:ascii="Times New Roman" w:hAnsi="Times New Roman"/>
          <w:sz w:val="28"/>
          <w:szCs w:val="28"/>
        </w:rPr>
        <w:t>1</w:t>
      </w:r>
      <w:r w:rsidRPr="00211A3E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>0038</w:t>
      </w:r>
      <w:r w:rsidRPr="00211A3E">
        <w:rPr>
          <w:rFonts w:ascii="Times New Roman" w:hAnsi="Times New Roman"/>
          <w:sz w:val="28"/>
          <w:szCs w:val="28"/>
        </w:rPr>
        <w:t xml:space="preserve"> га (кадастровий номер </w:t>
      </w:r>
      <w:r w:rsidRPr="001A4B06">
        <w:rPr>
          <w:rFonts w:ascii="Times New Roman" w:hAnsi="Times New Roman"/>
          <w:sz w:val="28"/>
          <w:szCs w:val="28"/>
        </w:rPr>
        <w:t>4622782500:05:000:00</w:t>
      </w:r>
      <w:r>
        <w:rPr>
          <w:rFonts w:ascii="Times New Roman" w:hAnsi="Times New Roman"/>
          <w:sz w:val="28"/>
          <w:szCs w:val="28"/>
        </w:rPr>
        <w:t>16</w:t>
      </w:r>
      <w:r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>;</w:t>
      </w:r>
    </w:p>
    <w:p w:rsidR="00211A3E" w:rsidRDefault="00211A3E" w:rsidP="00E244CE">
      <w:pPr>
        <w:pStyle w:val="a6"/>
        <w:spacing w:line="240" w:lineRule="auto"/>
        <w:ind w:left="426" w:right="397" w:hanging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211A3E" w:rsidRDefault="00211A3E" w:rsidP="00E244CE">
      <w:pPr>
        <w:pStyle w:val="a6"/>
        <w:numPr>
          <w:ilvl w:val="0"/>
          <w:numId w:val="7"/>
        </w:numPr>
        <w:spacing w:line="240" w:lineRule="auto"/>
        <w:ind w:left="284" w:right="397" w:hanging="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Контроль за виконанням даного рішення покласти на постійну депутатську комісію з питань регулювання земельних відносин та будівництва.</w:t>
      </w:r>
    </w:p>
    <w:p w:rsidR="00211A3E" w:rsidRDefault="00211A3E" w:rsidP="00211A3E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p w:rsidR="002D4C0D" w:rsidRPr="00E244CE" w:rsidRDefault="00211A3E" w:rsidP="00E244CE">
      <w:pPr>
        <w:spacing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E244CE">
        <w:rPr>
          <w:rFonts w:ascii="Times New Roman" w:hAnsi="Times New Roman"/>
          <w:b/>
          <w:sz w:val="28"/>
          <w:szCs w:val="28"/>
        </w:rPr>
        <w:t xml:space="preserve">Сільський голова                                                    </w:t>
      </w:r>
      <w:r w:rsidR="00E244CE">
        <w:rPr>
          <w:rFonts w:ascii="Times New Roman" w:hAnsi="Times New Roman"/>
          <w:b/>
          <w:sz w:val="28"/>
          <w:szCs w:val="28"/>
        </w:rPr>
        <w:t xml:space="preserve">   </w:t>
      </w:r>
      <w:r w:rsidRPr="00E244CE">
        <w:rPr>
          <w:rFonts w:ascii="Times New Roman" w:hAnsi="Times New Roman"/>
          <w:b/>
          <w:sz w:val="28"/>
          <w:szCs w:val="28"/>
        </w:rPr>
        <w:t xml:space="preserve">   </w:t>
      </w:r>
      <w:proofErr w:type="spellStart"/>
      <w:r w:rsidR="00E244CE" w:rsidRPr="00E244CE">
        <w:rPr>
          <w:rFonts w:ascii="Times New Roman" w:hAnsi="Times New Roman"/>
          <w:b/>
          <w:sz w:val="28"/>
          <w:szCs w:val="28"/>
        </w:rPr>
        <w:t>М.Василина</w:t>
      </w:r>
      <w:proofErr w:type="spellEnd"/>
    </w:p>
    <w:sectPr w:rsidR="002D4C0D" w:rsidRPr="00E244CE" w:rsidSect="007F3614">
      <w:pgSz w:w="11906" w:h="16838"/>
      <w:pgMar w:top="850" w:right="850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652A3"/>
    <w:multiLevelType w:val="multilevel"/>
    <w:tmpl w:val="D79C3B44"/>
    <w:lvl w:ilvl="0">
      <w:start w:val="49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 w15:restartNumberingAfterBreak="0">
    <w:nsid w:val="08F01BC1"/>
    <w:multiLevelType w:val="multilevel"/>
    <w:tmpl w:val="C24C700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1FD0292E"/>
    <w:multiLevelType w:val="multilevel"/>
    <w:tmpl w:val="EF00691E"/>
    <w:lvl w:ilvl="0">
      <w:start w:val="1"/>
      <w:numFmt w:val="bullet"/>
      <w:lvlText w:val="—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" w15:restartNumberingAfterBreak="0">
    <w:nsid w:val="254873DC"/>
    <w:multiLevelType w:val="hybridMultilevel"/>
    <w:tmpl w:val="2B2CB22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0F2756D"/>
    <w:multiLevelType w:val="multilevel"/>
    <w:tmpl w:val="62749068"/>
    <w:lvl w:ilvl="0">
      <w:start w:val="28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5" w15:restartNumberingAfterBreak="0">
    <w:nsid w:val="32313BEF"/>
    <w:multiLevelType w:val="multilevel"/>
    <w:tmpl w:val="F72CF434"/>
    <w:lvl w:ilvl="0">
      <w:start w:val="45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6" w15:restartNumberingAfterBreak="0">
    <w:nsid w:val="468D5730"/>
    <w:multiLevelType w:val="hybridMultilevel"/>
    <w:tmpl w:val="31BC82E6"/>
    <w:lvl w:ilvl="0" w:tplc="AD8EB9C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A405D5B"/>
    <w:multiLevelType w:val="hybridMultilevel"/>
    <w:tmpl w:val="20D034C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4"/>
    <w:lvlOverride w:ilvl="0">
      <w:startOverride w:val="28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5"/>
    <w:lvlOverride w:ilvl="0">
      <w:startOverride w:val="45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0"/>
    <w:lvlOverride w:ilvl="0">
      <w:startOverride w:val="49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7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72F3"/>
    <w:rsid w:val="00194F2C"/>
    <w:rsid w:val="001A4B06"/>
    <w:rsid w:val="001F506A"/>
    <w:rsid w:val="00211A3E"/>
    <w:rsid w:val="002D4C0D"/>
    <w:rsid w:val="00394C0F"/>
    <w:rsid w:val="00500D3B"/>
    <w:rsid w:val="0054719D"/>
    <w:rsid w:val="0075791E"/>
    <w:rsid w:val="00762FBC"/>
    <w:rsid w:val="007F3614"/>
    <w:rsid w:val="00A93381"/>
    <w:rsid w:val="00D11F26"/>
    <w:rsid w:val="00E244CE"/>
    <w:rsid w:val="00E56C45"/>
    <w:rsid w:val="00FA72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A0E91C"/>
  <w15:chartTrackingRefBased/>
  <w15:docId w15:val="{CF52BE12-BD62-40A1-8EBC-434B26239E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72F3"/>
    <w:pPr>
      <w:spacing w:after="200" w:line="276" w:lineRule="auto"/>
    </w:pPr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FA72F3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ий текст Знак"/>
    <w:basedOn w:val="a0"/>
    <w:link w:val="a3"/>
    <w:rsid w:val="00FA72F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1">
    <w:name w:val="Абзац списку1"/>
    <w:basedOn w:val="a"/>
    <w:rsid w:val="00394C0F"/>
    <w:pPr>
      <w:ind w:left="720"/>
      <w:contextualSpacing/>
    </w:pPr>
  </w:style>
  <w:style w:type="paragraph" w:customStyle="1" w:styleId="2">
    <w:name w:val="Абзац списку2"/>
    <w:basedOn w:val="a"/>
    <w:rsid w:val="002D4C0D"/>
    <w:pPr>
      <w:ind w:left="720"/>
      <w:contextualSpacing/>
    </w:pPr>
  </w:style>
  <w:style w:type="character" w:customStyle="1" w:styleId="a5">
    <w:name w:val="Основний текст_"/>
    <w:basedOn w:val="a0"/>
    <w:link w:val="10"/>
    <w:locked/>
    <w:rsid w:val="0054719D"/>
    <w:rPr>
      <w:rFonts w:ascii="Times New Roman" w:eastAsia="Times New Roman" w:hAnsi="Times New Roman" w:cs="Times New Roman"/>
      <w:color w:val="10132E"/>
    </w:rPr>
  </w:style>
  <w:style w:type="paragraph" w:customStyle="1" w:styleId="10">
    <w:name w:val="Основний текст1"/>
    <w:basedOn w:val="a"/>
    <w:link w:val="a5"/>
    <w:rsid w:val="0054719D"/>
    <w:pPr>
      <w:widowControl w:val="0"/>
      <w:spacing w:after="0" w:line="280" w:lineRule="auto"/>
    </w:pPr>
    <w:rPr>
      <w:rFonts w:ascii="Times New Roman" w:hAnsi="Times New Roman"/>
      <w:color w:val="10132E"/>
      <w:lang w:eastAsia="en-US"/>
    </w:rPr>
  </w:style>
  <w:style w:type="character" w:customStyle="1" w:styleId="6">
    <w:name w:val="Заголовок №6_"/>
    <w:basedOn w:val="a0"/>
    <w:link w:val="60"/>
    <w:locked/>
    <w:rsid w:val="0054719D"/>
    <w:rPr>
      <w:rFonts w:ascii="Times New Roman" w:eastAsia="Times New Roman" w:hAnsi="Times New Roman" w:cs="Times New Roman"/>
      <w:b/>
      <w:bCs/>
    </w:rPr>
  </w:style>
  <w:style w:type="paragraph" w:customStyle="1" w:styleId="60">
    <w:name w:val="Заголовок №6"/>
    <w:basedOn w:val="a"/>
    <w:link w:val="6"/>
    <w:rsid w:val="0054719D"/>
    <w:pPr>
      <w:widowControl w:val="0"/>
      <w:spacing w:after="320" w:line="268" w:lineRule="auto"/>
      <w:jc w:val="center"/>
      <w:outlineLvl w:val="5"/>
    </w:pPr>
    <w:rPr>
      <w:rFonts w:ascii="Times New Roman" w:hAnsi="Times New Roman"/>
      <w:b/>
      <w:bCs/>
      <w:lang w:eastAsia="en-US"/>
    </w:rPr>
  </w:style>
  <w:style w:type="character" w:customStyle="1" w:styleId="3">
    <w:name w:val="Основний текст (3)_"/>
    <w:basedOn w:val="a0"/>
    <w:link w:val="30"/>
    <w:locked/>
    <w:rsid w:val="0075791E"/>
    <w:rPr>
      <w:rFonts w:ascii="Times New Roman" w:eastAsia="Times New Roman" w:hAnsi="Times New Roman" w:cs="Times New Roman"/>
      <w:sz w:val="30"/>
      <w:szCs w:val="30"/>
    </w:rPr>
  </w:style>
  <w:style w:type="paragraph" w:customStyle="1" w:styleId="30">
    <w:name w:val="Основний текст (3)"/>
    <w:basedOn w:val="a"/>
    <w:link w:val="3"/>
    <w:rsid w:val="0075791E"/>
    <w:pPr>
      <w:widowControl w:val="0"/>
      <w:spacing w:after="1790" w:line="240" w:lineRule="auto"/>
      <w:ind w:left="1630"/>
    </w:pPr>
    <w:rPr>
      <w:rFonts w:ascii="Times New Roman" w:hAnsi="Times New Roman"/>
      <w:sz w:val="30"/>
      <w:szCs w:val="30"/>
      <w:lang w:eastAsia="en-US"/>
    </w:rPr>
  </w:style>
  <w:style w:type="character" w:customStyle="1" w:styleId="5">
    <w:name w:val="Основний текст (5)_"/>
    <w:basedOn w:val="a0"/>
    <w:link w:val="50"/>
    <w:locked/>
    <w:rsid w:val="0075791E"/>
    <w:rPr>
      <w:rFonts w:ascii="Lucida Sans Unicode" w:eastAsia="Lucida Sans Unicode" w:hAnsi="Lucida Sans Unicode" w:cs="Lucida Sans Unicode"/>
      <w:color w:val="463433"/>
      <w:sz w:val="17"/>
      <w:szCs w:val="17"/>
    </w:rPr>
  </w:style>
  <w:style w:type="paragraph" w:customStyle="1" w:styleId="50">
    <w:name w:val="Основний текст (5)"/>
    <w:basedOn w:val="a"/>
    <w:link w:val="5"/>
    <w:rsid w:val="0075791E"/>
    <w:pPr>
      <w:widowControl w:val="0"/>
      <w:spacing w:after="30" w:line="240" w:lineRule="auto"/>
      <w:ind w:firstLine="200"/>
    </w:pPr>
    <w:rPr>
      <w:rFonts w:ascii="Lucida Sans Unicode" w:eastAsia="Lucida Sans Unicode" w:hAnsi="Lucida Sans Unicode" w:cs="Lucida Sans Unicode"/>
      <w:color w:val="463433"/>
      <w:sz w:val="17"/>
      <w:szCs w:val="17"/>
      <w:lang w:eastAsia="en-US"/>
    </w:rPr>
  </w:style>
  <w:style w:type="paragraph" w:styleId="a6">
    <w:name w:val="List Paragraph"/>
    <w:basedOn w:val="a"/>
    <w:uiPriority w:val="34"/>
    <w:qFormat/>
    <w:rsid w:val="001A4B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97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13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1301</Words>
  <Characters>743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2022-02-03T10:53:00Z</dcterms:created>
  <dcterms:modified xsi:type="dcterms:W3CDTF">2022-02-11T11:57:00Z</dcterms:modified>
</cp:coreProperties>
</file>