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E21BAC">
      <w:pPr>
        <w:pStyle w:val="1"/>
        <w:spacing w:after="320" w:line="240" w:lineRule="auto"/>
        <w:ind w:hanging="142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87316F">
        <w:rPr>
          <w:b/>
          <w:bCs/>
          <w:sz w:val="28"/>
          <w:szCs w:val="28"/>
        </w:rPr>
        <w:t>8</w:t>
      </w:r>
    </w:p>
    <w:p w:rsidR="0087316F" w:rsidRDefault="0087316F" w:rsidP="0087316F">
      <w:pPr>
        <w:pStyle w:val="1"/>
        <w:ind w:right="5443" w:firstLine="0"/>
        <w:jc w:val="both"/>
        <w:rPr>
          <w:b/>
          <w:bCs/>
          <w:sz w:val="28"/>
          <w:szCs w:val="28"/>
        </w:rPr>
      </w:pPr>
      <w:r w:rsidRPr="00E97478">
        <w:rPr>
          <w:b/>
          <w:bCs/>
          <w:sz w:val="28"/>
          <w:szCs w:val="28"/>
        </w:rPr>
        <w:t>Про внесення змін у рішення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№17 від</w:t>
      </w:r>
      <w:r w:rsidRPr="00E97478">
        <w:rPr>
          <w:b/>
          <w:bCs/>
          <w:sz w:val="28"/>
          <w:szCs w:val="28"/>
        </w:rPr>
        <w:t xml:space="preserve"> 22.12.2017 р. «Про в</w:t>
      </w:r>
      <w:r>
        <w:rPr>
          <w:b/>
          <w:bCs/>
          <w:sz w:val="28"/>
          <w:szCs w:val="28"/>
        </w:rPr>
        <w:t xml:space="preserve">становлення </w:t>
      </w:r>
      <w:r w:rsidRPr="00E97478">
        <w:rPr>
          <w:b/>
          <w:bCs/>
          <w:sz w:val="28"/>
          <w:szCs w:val="28"/>
        </w:rPr>
        <w:t>батьківської</w:t>
      </w:r>
      <w:r>
        <w:rPr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пла</w:t>
      </w:r>
      <w:r>
        <w:rPr>
          <w:b/>
          <w:bCs/>
          <w:sz w:val="28"/>
          <w:szCs w:val="28"/>
        </w:rPr>
        <w:t>ти</w:t>
      </w:r>
      <w:r w:rsidRPr="00E97478">
        <w:rPr>
          <w:b/>
          <w:bCs/>
          <w:sz w:val="28"/>
          <w:szCs w:val="28"/>
        </w:rPr>
        <w:t xml:space="preserve"> за перебування дітей у ДНЗ с. Гряда у 2018 році.»</w:t>
      </w:r>
    </w:p>
    <w:p w:rsidR="0087316F" w:rsidRPr="00E97478" w:rsidRDefault="0087316F" w:rsidP="0087316F">
      <w:pPr>
        <w:pStyle w:val="1"/>
        <w:ind w:firstLine="0"/>
        <w:rPr>
          <w:sz w:val="28"/>
          <w:szCs w:val="28"/>
        </w:rPr>
      </w:pPr>
    </w:p>
    <w:p w:rsidR="0087316F" w:rsidRPr="00E97478" w:rsidRDefault="0087316F" w:rsidP="0087316F">
      <w:pPr>
        <w:pStyle w:val="1"/>
        <w:spacing w:after="240"/>
        <w:ind w:right="397" w:firstLine="58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Враховуючи рішення </w:t>
      </w:r>
      <w:proofErr w:type="spellStart"/>
      <w:r w:rsidRPr="00E97478">
        <w:rPr>
          <w:sz w:val="28"/>
          <w:szCs w:val="28"/>
        </w:rPr>
        <w:t>Жовківської</w:t>
      </w:r>
      <w:proofErr w:type="spellEnd"/>
      <w:r w:rsidRPr="00E97478">
        <w:rPr>
          <w:sz w:val="28"/>
          <w:szCs w:val="28"/>
        </w:rPr>
        <w:t xml:space="preserve"> районної ради №48 від 30.11.2017р.</w:t>
      </w:r>
      <w:r w:rsidR="001C317F">
        <w:rPr>
          <w:sz w:val="28"/>
          <w:szCs w:val="28"/>
        </w:rPr>
        <w:t>,</w:t>
      </w:r>
      <w:r w:rsidRPr="00E97478">
        <w:rPr>
          <w:sz w:val="28"/>
          <w:szCs w:val="28"/>
        </w:rPr>
        <w:t xml:space="preserve"> яким затверджена районна програма «Харчування дітей у дошкільних навчальних закладах Жовківського району на 2018 рік», керуючись наказом Міністерства освіти і науки від 21.11.2002р. №667 «Про затвердження Порядку встановлення плати батьків за перебування дітей у державний і комунальних дошкільних та інтернатних закладах», розглянувши Лист завідувача ДНЗ с. Гряда від 08.02.2018р. №11, заслухавши доповідь головного бухгалтера сільської ради Борис Ю.Л., Грядівська сільська рада</w:t>
      </w:r>
    </w:p>
    <w:p w:rsidR="0087316F" w:rsidRPr="00E97478" w:rsidRDefault="0087316F" w:rsidP="0087316F">
      <w:pPr>
        <w:pStyle w:val="80"/>
        <w:keepNext/>
        <w:keepLines/>
        <w:spacing w:after="320" w:line="262" w:lineRule="auto"/>
        <w:ind w:right="397"/>
        <w:rPr>
          <w:sz w:val="28"/>
          <w:szCs w:val="28"/>
        </w:rPr>
      </w:pPr>
      <w:bookmarkStart w:id="0" w:name="bookmark100"/>
      <w:bookmarkStart w:id="1" w:name="bookmark101"/>
      <w:bookmarkStart w:id="2" w:name="bookmark102"/>
      <w:r w:rsidRPr="00E97478">
        <w:rPr>
          <w:sz w:val="28"/>
          <w:szCs w:val="28"/>
        </w:rPr>
        <w:t>В И Р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 Л А:</w:t>
      </w:r>
      <w:bookmarkEnd w:id="0"/>
      <w:bookmarkEnd w:id="1"/>
      <w:bookmarkEnd w:id="2"/>
    </w:p>
    <w:p w:rsidR="0087316F" w:rsidRDefault="0087316F" w:rsidP="0087316F">
      <w:pPr>
        <w:pStyle w:val="1"/>
        <w:numPr>
          <w:ilvl w:val="0"/>
          <w:numId w:val="9"/>
        </w:numPr>
        <w:tabs>
          <w:tab w:val="left" w:pos="560"/>
        </w:tabs>
        <w:spacing w:after="320" w:line="259" w:lineRule="auto"/>
        <w:ind w:left="560" w:right="397" w:hanging="560"/>
        <w:jc w:val="both"/>
        <w:rPr>
          <w:sz w:val="28"/>
          <w:szCs w:val="28"/>
        </w:rPr>
      </w:pPr>
      <w:bookmarkStart w:id="3" w:name="bookmark103"/>
      <w:bookmarkEnd w:id="3"/>
      <w:proofErr w:type="spellStart"/>
      <w:r w:rsidRPr="00E97478">
        <w:rPr>
          <w:sz w:val="28"/>
          <w:szCs w:val="28"/>
        </w:rPr>
        <w:t>Внести</w:t>
      </w:r>
      <w:proofErr w:type="spellEnd"/>
      <w:r w:rsidRPr="00E97478">
        <w:rPr>
          <w:sz w:val="28"/>
          <w:szCs w:val="28"/>
        </w:rPr>
        <w:t xml:space="preserve"> зміни в п.2 рішення №17 від 22.12.2017р. «Про встановлення батьківської плати за перебування дітей у ДНЗ с. Гряда у 2018 році» та встановити батьківську плату за один день відвідування дитиною </w:t>
      </w:r>
      <w:r>
        <w:rPr>
          <w:sz w:val="28"/>
          <w:szCs w:val="28"/>
        </w:rPr>
        <w:t>дитячого садка у розмірі 6,0 грн</w:t>
      </w:r>
      <w:r w:rsidRPr="00E97478">
        <w:rPr>
          <w:sz w:val="28"/>
          <w:szCs w:val="28"/>
        </w:rPr>
        <w:t>. ,що складає 6</w:t>
      </w:r>
      <w:r w:rsidR="001C317F">
        <w:rPr>
          <w:sz w:val="28"/>
          <w:szCs w:val="28"/>
        </w:rPr>
        <w:t xml:space="preserve">0 % </w:t>
      </w:r>
      <w:r w:rsidRPr="00E97478">
        <w:rPr>
          <w:sz w:val="28"/>
          <w:szCs w:val="28"/>
        </w:rPr>
        <w:t xml:space="preserve"> від вартості </w:t>
      </w:r>
      <w:proofErr w:type="spellStart"/>
      <w:r w:rsidRPr="00E97478">
        <w:rPr>
          <w:sz w:val="28"/>
          <w:szCs w:val="28"/>
        </w:rPr>
        <w:t>харчодня</w:t>
      </w:r>
      <w:proofErr w:type="spellEnd"/>
      <w:r w:rsidRPr="00E97478">
        <w:rPr>
          <w:sz w:val="28"/>
          <w:szCs w:val="28"/>
        </w:rPr>
        <w:t>.</w:t>
      </w:r>
      <w:bookmarkStart w:id="4" w:name="bookmark104"/>
      <w:bookmarkEnd w:id="4"/>
    </w:p>
    <w:p w:rsidR="00D00920" w:rsidRPr="0087316F" w:rsidRDefault="0087316F" w:rsidP="0087316F">
      <w:pPr>
        <w:pStyle w:val="1"/>
        <w:numPr>
          <w:ilvl w:val="0"/>
          <w:numId w:val="9"/>
        </w:numPr>
        <w:tabs>
          <w:tab w:val="left" w:pos="560"/>
        </w:tabs>
        <w:spacing w:after="320" w:line="259" w:lineRule="auto"/>
        <w:ind w:left="560" w:right="397" w:hanging="560"/>
        <w:jc w:val="both"/>
        <w:rPr>
          <w:sz w:val="28"/>
          <w:szCs w:val="28"/>
        </w:rPr>
      </w:pPr>
      <w:r w:rsidRPr="0087316F">
        <w:rPr>
          <w:sz w:val="28"/>
          <w:szCs w:val="28"/>
        </w:rPr>
        <w:t>Всі інші пункти рішення №17 від 22.12.2017р. залишити без змін.</w:t>
      </w:r>
    </w:p>
    <w:p w:rsidR="00D00920" w:rsidRDefault="00D00920" w:rsidP="0087316F">
      <w:pPr>
        <w:pStyle w:val="1"/>
        <w:spacing w:line="240" w:lineRule="auto"/>
        <w:ind w:right="397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bookmarkStart w:id="5" w:name="_GoBack"/>
      <w:bookmarkEnd w:id="5"/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CA58ED" w:rsidRPr="00C64BCB" w:rsidRDefault="00CA58ED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              </w:t>
      </w:r>
      <w:r>
        <w:rPr>
          <w:b/>
          <w:sz w:val="28"/>
          <w:szCs w:val="28"/>
        </w:rPr>
        <w:t xml:space="preserve">    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117F6C"/>
    <w:rsid w:val="001C317F"/>
    <w:rsid w:val="00307F61"/>
    <w:rsid w:val="003F2C76"/>
    <w:rsid w:val="00564D00"/>
    <w:rsid w:val="005F1F5C"/>
    <w:rsid w:val="00613BC4"/>
    <w:rsid w:val="006562E2"/>
    <w:rsid w:val="0069130B"/>
    <w:rsid w:val="006F0EFE"/>
    <w:rsid w:val="007F63B4"/>
    <w:rsid w:val="0087316F"/>
    <w:rsid w:val="00A84F00"/>
    <w:rsid w:val="00C843CA"/>
    <w:rsid w:val="00C876B5"/>
    <w:rsid w:val="00CA58ED"/>
    <w:rsid w:val="00D00920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8C8BA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2022-08-19T16:43:00Z</dcterms:created>
  <dcterms:modified xsi:type="dcterms:W3CDTF">2022-08-19T19:16:00Z</dcterms:modified>
</cp:coreProperties>
</file>