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20A" w:rsidRPr="00524D98" w:rsidRDefault="0072520A" w:rsidP="0072520A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2520A" w:rsidRPr="00524D98" w:rsidRDefault="0072520A" w:rsidP="0072520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2520A" w:rsidRPr="00524D98" w:rsidRDefault="0072520A" w:rsidP="0072520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2520A" w:rsidRPr="00524D98" w:rsidRDefault="0072520A" w:rsidP="0072520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2520A" w:rsidRPr="00524D98" w:rsidRDefault="0072520A" w:rsidP="0072520A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72520A" w:rsidRPr="00524D98" w:rsidRDefault="0072520A" w:rsidP="0072520A">
      <w:pPr>
        <w:rPr>
          <w:rFonts w:ascii="Times New Roman" w:hAnsi="Times New Roman"/>
          <w:lang w:eastAsia="ru-RU"/>
        </w:rPr>
      </w:pPr>
    </w:p>
    <w:p w:rsidR="0072520A" w:rsidRDefault="0072520A" w:rsidP="0022614F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квітня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2614F"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</w:p>
    <w:p w:rsidR="0072520A" w:rsidRPr="00B118DA" w:rsidRDefault="0072520A" w:rsidP="0022614F">
      <w:pPr>
        <w:rPr>
          <w:rFonts w:ascii="Times New Roman" w:hAnsi="Times New Roman"/>
          <w:b/>
          <w:bCs/>
          <w:lang w:eastAsia="ru-RU"/>
        </w:rPr>
      </w:pPr>
    </w:p>
    <w:p w:rsidR="0022614F" w:rsidRPr="00E31D72" w:rsidRDefault="0022614F" w:rsidP="003803D4">
      <w:pPr>
        <w:ind w:right="454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затвердження Технічної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 w:rsidRPr="00E31D72">
        <w:rPr>
          <w:rFonts w:ascii="Times New Roman" w:hAnsi="Times New Roman"/>
          <w:b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(присадибна ділянка) площею 0,1858га кадастровий 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номеру: </w:t>
      </w:r>
      <w:r w:rsidRPr="00E31D72">
        <w:rPr>
          <w:rFonts w:ascii="Times New Roman" w:hAnsi="Times New Roman"/>
          <w:b/>
          <w:sz w:val="28"/>
          <w:szCs w:val="28"/>
        </w:rPr>
        <w:t>4622782500:0</w:t>
      </w:r>
      <w:r>
        <w:rPr>
          <w:rFonts w:ascii="Times New Roman" w:hAnsi="Times New Roman"/>
          <w:b/>
          <w:sz w:val="28"/>
          <w:szCs w:val="28"/>
        </w:rPr>
        <w:t>1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08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056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, що знаходиться в с.Гряда, вул.Горішня, 32 гр.</w:t>
      </w:r>
      <w:r w:rsidR="003803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БАШТОВІЙ НАТАЛІЇ ВОЛОДИМИРІВНІ</w:t>
      </w:r>
    </w:p>
    <w:p w:rsidR="0022614F" w:rsidRPr="00B118DA" w:rsidRDefault="0022614F" w:rsidP="003803D4">
      <w:pPr>
        <w:tabs>
          <w:tab w:val="left" w:pos="3480"/>
        </w:tabs>
        <w:ind w:left="644" w:right="170"/>
        <w:contextualSpacing/>
        <w:jc w:val="both"/>
        <w:rPr>
          <w:rFonts w:ascii="Times New Roman" w:hAnsi="Times New Roman"/>
          <w:bCs/>
          <w:lang w:eastAsia="ru-RU"/>
        </w:rPr>
      </w:pPr>
    </w:p>
    <w:p w:rsidR="0022614F" w:rsidRDefault="0022614F" w:rsidP="003803D4">
      <w:pPr>
        <w:tabs>
          <w:tab w:val="left" w:pos="3480"/>
        </w:tabs>
        <w:ind w:right="39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Керуючись ст. ст. 12, 33, 81, 116, 118,121, 122, 125, 126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 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ів сіл Гряда та Воля Гомулецька, 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№НВ-4606844762018 від 13.04.2018 року, інформаційною довідкою №112652620 від 02.02.2018року з Єдиного державного реєстру прав на нерухоме майно (житловий будинок),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розглянувши заяву гр.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БАШТОВОЇ НАТАЛІЇ ВОЛОДИМИРВНИ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22614F" w:rsidRDefault="0022614F" w:rsidP="0022614F">
      <w:pPr>
        <w:tabs>
          <w:tab w:val="left" w:pos="810"/>
        </w:tabs>
        <w:ind w:right="-81"/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lang w:eastAsia="ru-RU"/>
        </w:rPr>
        <w:t>В  И  Р  І  Ш  И  Л  А:</w:t>
      </w:r>
    </w:p>
    <w:p w:rsidR="0022614F" w:rsidRPr="00B118DA" w:rsidRDefault="0022614F" w:rsidP="0022614F">
      <w:pPr>
        <w:tabs>
          <w:tab w:val="left" w:pos="810"/>
        </w:tabs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22614F" w:rsidRPr="00054CF2" w:rsidRDefault="0022614F" w:rsidP="003803D4">
      <w:pPr>
        <w:widowControl/>
        <w:numPr>
          <w:ilvl w:val="0"/>
          <w:numId w:val="15"/>
        </w:numPr>
        <w:tabs>
          <w:tab w:val="left" w:pos="810"/>
        </w:tabs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гр. </w:t>
      </w:r>
      <w:r>
        <w:rPr>
          <w:rFonts w:ascii="Times New Roman" w:hAnsi="Times New Roman"/>
          <w:b/>
          <w:sz w:val="28"/>
          <w:szCs w:val="28"/>
        </w:rPr>
        <w:t>БАШТОВІЙ НАТАЛІЇ ВОЛОДИМИРІВНІ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1858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:008:00</w:t>
      </w:r>
      <w:r>
        <w:rPr>
          <w:rFonts w:ascii="Times New Roman" w:hAnsi="Times New Roman"/>
          <w:sz w:val="28"/>
          <w:szCs w:val="28"/>
        </w:rPr>
        <w:t>56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02.01) , що знаходиться в с.</w:t>
      </w:r>
      <w:r>
        <w:rPr>
          <w:rFonts w:ascii="Times New Roman" w:hAnsi="Times New Roman"/>
          <w:sz w:val="28"/>
          <w:szCs w:val="28"/>
        </w:rPr>
        <w:t>Гряда , вул.</w:t>
      </w:r>
      <w:r w:rsidRPr="00054C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Горішня, 32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22614F" w:rsidRDefault="0022614F" w:rsidP="003803D4">
      <w:pPr>
        <w:widowControl/>
        <w:numPr>
          <w:ilvl w:val="0"/>
          <w:numId w:val="15"/>
        </w:numPr>
        <w:tabs>
          <w:tab w:val="left" w:pos="810"/>
        </w:tabs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Передати у власність гр.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БАШТОВІЙ НАТАЛІЇ ВОЛОДИМИРІВНІ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площею </w:t>
      </w:r>
      <w:r w:rsidRPr="00054CF2">
        <w:rPr>
          <w:rFonts w:ascii="Times New Roman" w:hAnsi="Times New Roman"/>
          <w:sz w:val="28"/>
          <w:szCs w:val="28"/>
        </w:rPr>
        <w:t>0,</w:t>
      </w:r>
      <w:r>
        <w:rPr>
          <w:rFonts w:ascii="Times New Roman" w:hAnsi="Times New Roman"/>
          <w:sz w:val="28"/>
          <w:szCs w:val="28"/>
        </w:rPr>
        <w:t>1858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:008:00</w:t>
      </w:r>
      <w:r>
        <w:rPr>
          <w:rFonts w:ascii="Times New Roman" w:hAnsi="Times New Roman"/>
          <w:sz w:val="28"/>
          <w:szCs w:val="28"/>
        </w:rPr>
        <w:t>56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02.01)</w:t>
      </w:r>
      <w:r w:rsidRPr="00F8652C">
        <w:rPr>
          <w:rFonts w:ascii="Times New Roman" w:hAnsi="Times New Roman"/>
          <w:sz w:val="28"/>
          <w:szCs w:val="28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за рахунок земель житлової та громадської забудови,</w:t>
      </w:r>
      <w:r w:rsidRPr="00F8652C">
        <w:rPr>
          <w:rFonts w:ascii="Times New Roman" w:hAnsi="Times New Roman"/>
          <w:sz w:val="28"/>
          <w:szCs w:val="28"/>
        </w:rPr>
        <w:t xml:space="preserve"> що знаходиться </w:t>
      </w:r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 , вул.</w:t>
      </w:r>
      <w:r w:rsidRPr="00054C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Горішня, 32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22614F" w:rsidRPr="00E31D72" w:rsidRDefault="0022614F" w:rsidP="003803D4">
      <w:pPr>
        <w:widowControl/>
        <w:numPr>
          <w:ilvl w:val="0"/>
          <w:numId w:val="15"/>
        </w:numPr>
        <w:tabs>
          <w:tab w:val="left" w:pos="810"/>
        </w:tabs>
        <w:ind w:right="227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22614F" w:rsidRDefault="0022614F" w:rsidP="0072520A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72520A" w:rsidRPr="008F14D2" w:rsidRDefault="0072520A" w:rsidP="0072520A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  <w:bookmarkStart w:id="0" w:name="_GoBack"/>
      <w:bookmarkEnd w:id="0"/>
    </w:p>
    <w:sectPr w:rsidR="0072520A" w:rsidRPr="008F14D2" w:rsidSect="00810673">
      <w:pgSz w:w="11906" w:h="16838"/>
      <w:pgMar w:top="851" w:right="850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608" w:rsidRDefault="00083608" w:rsidP="008B5E4E">
      <w:r>
        <w:separator/>
      </w:r>
    </w:p>
  </w:endnote>
  <w:endnote w:type="continuationSeparator" w:id="0">
    <w:p w:rsidR="00083608" w:rsidRDefault="00083608" w:rsidP="008B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608" w:rsidRDefault="00083608" w:rsidP="008B5E4E">
      <w:r>
        <w:separator/>
      </w:r>
    </w:p>
  </w:footnote>
  <w:footnote w:type="continuationSeparator" w:id="0">
    <w:p w:rsidR="00083608" w:rsidRDefault="00083608" w:rsidP="008B5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C2"/>
    <w:multiLevelType w:val="multilevel"/>
    <w:tmpl w:val="ACACB5DC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172168"/>
    <w:multiLevelType w:val="multilevel"/>
    <w:tmpl w:val="16342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FA20B40"/>
    <w:multiLevelType w:val="multilevel"/>
    <w:tmpl w:val="94E83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2576467"/>
    <w:multiLevelType w:val="multilevel"/>
    <w:tmpl w:val="0A50D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F1F37C3"/>
    <w:multiLevelType w:val="multilevel"/>
    <w:tmpl w:val="D21290B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2543ED"/>
    <w:multiLevelType w:val="multilevel"/>
    <w:tmpl w:val="69EAC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24616CF"/>
    <w:multiLevelType w:val="multilevel"/>
    <w:tmpl w:val="5BAC5D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2160"/>
      </w:pPr>
      <w:rPr>
        <w:rFonts w:hint="default"/>
      </w:rPr>
    </w:lvl>
  </w:abstractNum>
  <w:abstractNum w:abstractNumId="11" w15:restartNumberingAfterBreak="0">
    <w:nsid w:val="5FCA238D"/>
    <w:multiLevelType w:val="hybridMultilevel"/>
    <w:tmpl w:val="783AA3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3B26384"/>
    <w:multiLevelType w:val="multilevel"/>
    <w:tmpl w:val="71B49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8"/>
  </w:num>
  <w:num w:numId="5">
    <w:abstractNumId w:val="6"/>
  </w:num>
  <w:num w:numId="6">
    <w:abstractNumId w:val="0"/>
  </w:num>
  <w:num w:numId="7">
    <w:abstractNumId w:val="10"/>
  </w:num>
  <w:num w:numId="8">
    <w:abstractNumId w:val="4"/>
  </w:num>
  <w:num w:numId="9">
    <w:abstractNumId w:val="13"/>
  </w:num>
  <w:num w:numId="10">
    <w:abstractNumId w:val="7"/>
  </w:num>
  <w:num w:numId="11">
    <w:abstractNumId w:val="11"/>
  </w:num>
  <w:num w:numId="12">
    <w:abstractNumId w:val="5"/>
  </w:num>
  <w:num w:numId="13">
    <w:abstractNumId w:val="1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83608"/>
    <w:rsid w:val="000A2A03"/>
    <w:rsid w:val="000D169B"/>
    <w:rsid w:val="00145658"/>
    <w:rsid w:val="001714CC"/>
    <w:rsid w:val="001B2A99"/>
    <w:rsid w:val="0022614F"/>
    <w:rsid w:val="003803D4"/>
    <w:rsid w:val="00526A94"/>
    <w:rsid w:val="005B4B2D"/>
    <w:rsid w:val="007209F1"/>
    <w:rsid w:val="0072520A"/>
    <w:rsid w:val="00810673"/>
    <w:rsid w:val="008B5E4E"/>
    <w:rsid w:val="0092028C"/>
    <w:rsid w:val="009951B0"/>
    <w:rsid w:val="009D7BAA"/>
    <w:rsid w:val="00A6503E"/>
    <w:rsid w:val="00AC3C7C"/>
    <w:rsid w:val="00B90567"/>
    <w:rsid w:val="00BD1491"/>
    <w:rsid w:val="00C44102"/>
    <w:rsid w:val="00C927D6"/>
    <w:rsid w:val="00CC220F"/>
    <w:rsid w:val="00D7270D"/>
    <w:rsid w:val="00D930D1"/>
    <w:rsid w:val="00E4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7810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6">
    <w:name w:val="List Paragraph"/>
    <w:basedOn w:val="a"/>
    <w:qFormat/>
    <w:rsid w:val="008B5E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customStyle="1" w:styleId="6">
    <w:name w:val="Основний текст (6)_"/>
    <w:basedOn w:val="a0"/>
    <w:link w:val="60"/>
    <w:rsid w:val="007209F1"/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ий текст (6)"/>
    <w:basedOn w:val="a"/>
    <w:link w:val="6"/>
    <w:rsid w:val="007209F1"/>
    <w:pPr>
      <w:spacing w:line="266" w:lineRule="auto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1583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2022-08-23T22:25:00Z</dcterms:created>
  <dcterms:modified xsi:type="dcterms:W3CDTF">2022-08-23T22:36:00Z</dcterms:modified>
</cp:coreProperties>
</file>