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Default="00C229BB" w:rsidP="009543F9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543F9">
        <w:rPr>
          <w:rFonts w:ascii="Times New Roman" w:hAnsi="Times New Roman" w:cs="Times New Roman"/>
          <w:b/>
          <w:sz w:val="28"/>
          <w:szCs w:val="28"/>
        </w:rPr>
        <w:t xml:space="preserve">10 </w:t>
      </w:r>
    </w:p>
    <w:p w:rsidR="009543F9" w:rsidRDefault="009543F9" w:rsidP="009543F9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9543F9" w:rsidRDefault="009543F9" w:rsidP="009543F9">
      <w:pPr>
        <w:ind w:right="447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3F9">
        <w:rPr>
          <w:rFonts w:ascii="Times New Roman" w:hAnsi="Times New Roman" w:cs="Times New Roman"/>
          <w:b/>
          <w:sz w:val="28"/>
          <w:szCs w:val="28"/>
        </w:rPr>
        <w:t xml:space="preserve">Про внесення </w:t>
      </w:r>
      <w:r w:rsidRPr="009543F9">
        <w:rPr>
          <w:rFonts w:ascii="Times New Roman" w:hAnsi="Times New Roman" w:cs="Times New Roman"/>
          <w:b/>
          <w:sz w:val="28"/>
          <w:szCs w:val="28"/>
        </w:rPr>
        <w:t>змін</w:t>
      </w:r>
      <w:r w:rsidRPr="009543F9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 w:rsidRPr="009543F9">
        <w:rPr>
          <w:rFonts w:ascii="Times New Roman" w:hAnsi="Times New Roman" w:cs="Times New Roman"/>
          <w:b/>
          <w:sz w:val="28"/>
          <w:szCs w:val="28"/>
        </w:rPr>
        <w:t xml:space="preserve">сільського </w:t>
      </w:r>
      <w:r w:rsidRPr="009543F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Pr="009543F9">
        <w:rPr>
          <w:rFonts w:ascii="Times New Roman" w:hAnsi="Times New Roman" w:cs="Times New Roman"/>
          <w:b/>
          <w:sz w:val="28"/>
          <w:szCs w:val="28"/>
        </w:rPr>
        <w:t>на</w:t>
      </w:r>
      <w:r w:rsidRPr="009543F9">
        <w:rPr>
          <w:rFonts w:ascii="Times New Roman" w:hAnsi="Times New Roman" w:cs="Times New Roman"/>
          <w:b/>
          <w:sz w:val="28"/>
          <w:szCs w:val="28"/>
        </w:rPr>
        <w:t xml:space="preserve"> 2018 рік.</w:t>
      </w:r>
    </w:p>
    <w:p w:rsidR="009543F9" w:rsidRDefault="009543F9" w:rsidP="009543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3F9" w:rsidRDefault="009543F9" w:rsidP="009543F9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Заслухавши інформацію головного бухгалтера сільської ради Борис Ю.Л., беручи до уваги потребу у збільшені видатків сільської рад</w:t>
      </w:r>
      <w:r>
        <w:rPr>
          <w:rFonts w:ascii="Times New Roman" w:hAnsi="Times New Roman" w:cs="Times New Roman"/>
          <w:sz w:val="28"/>
          <w:szCs w:val="28"/>
        </w:rPr>
        <w:t>и для забезпечення ефективного її</w:t>
      </w:r>
      <w:r w:rsidRPr="00AE60CB">
        <w:rPr>
          <w:rFonts w:ascii="Times New Roman" w:hAnsi="Times New Roman" w:cs="Times New Roman"/>
          <w:sz w:val="28"/>
          <w:szCs w:val="28"/>
        </w:rPr>
        <w:t xml:space="preserve"> функціонування, розглянувши проект Програми забезпечення житлом дітей-сиріт, дітей позбавлених батьківського пік</w:t>
      </w:r>
      <w:r>
        <w:rPr>
          <w:rFonts w:ascii="Times New Roman" w:hAnsi="Times New Roman" w:cs="Times New Roman"/>
          <w:sz w:val="28"/>
          <w:szCs w:val="28"/>
        </w:rPr>
        <w:t xml:space="preserve">лування, та осіб з їх числа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E60CB">
        <w:rPr>
          <w:rFonts w:ascii="Times New Roman" w:hAnsi="Times New Roman" w:cs="Times New Roman"/>
          <w:sz w:val="28"/>
          <w:szCs w:val="28"/>
        </w:rPr>
        <w:t>рядівській</w:t>
      </w:r>
      <w:proofErr w:type="spellEnd"/>
      <w:r w:rsidRPr="00AE60CB">
        <w:rPr>
          <w:rFonts w:ascii="Times New Roman" w:hAnsi="Times New Roman" w:cs="Times New Roman"/>
          <w:sz w:val="28"/>
          <w:szCs w:val="28"/>
        </w:rPr>
        <w:t xml:space="preserve"> сільській раді на 2018 рік, враховуючи перевиконання сільського бюджету у плановому періоді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 xml:space="preserve"> рекомендації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 xml:space="preserve">постійної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 xml:space="preserve">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відповідно до вимог «Бюджетного кодексу України», Закону України «Про державний бюджет України на 2018 рік», рішення Грядівської сільської ради №7 від 22.12.2017р., №12 від 23.02.2018р., №4 від 19.04.2018р., керуючись ст. 26,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>ст..65 Закону України «Про місцеве самоврядування в Україні» Грядівська сільська рада</w:t>
      </w:r>
    </w:p>
    <w:p w:rsidR="009543F9" w:rsidRPr="00AE60CB" w:rsidRDefault="009543F9" w:rsidP="009543F9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543F9" w:rsidRDefault="009543F9" w:rsidP="00954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52"/>
      <w:bookmarkStart w:id="1" w:name="bookmark153"/>
      <w:bookmarkStart w:id="2" w:name="bookmark154"/>
      <w:r w:rsidRPr="009543F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9543F9" w:rsidRDefault="009543F9" w:rsidP="00954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3F9" w:rsidRPr="009543F9" w:rsidRDefault="009543F9" w:rsidP="009543F9">
      <w:pPr>
        <w:pStyle w:val="a4"/>
        <w:numPr>
          <w:ilvl w:val="0"/>
          <w:numId w:val="15"/>
        </w:numPr>
        <w:ind w:left="709" w:right="-57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3F9">
        <w:rPr>
          <w:rFonts w:ascii="Times New Roman" w:hAnsi="Times New Roman" w:cs="Times New Roman"/>
          <w:sz w:val="28"/>
          <w:szCs w:val="28"/>
        </w:rPr>
        <w:t xml:space="preserve">Внести зміни до сільського бюджету на 2018 рік згідно з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Додатком №1</w:t>
      </w:r>
      <w:r w:rsidRPr="009543F9">
        <w:rPr>
          <w:rFonts w:ascii="Times New Roman" w:hAnsi="Times New Roman" w:cs="Times New Roman"/>
          <w:sz w:val="28"/>
          <w:szCs w:val="28"/>
        </w:rPr>
        <w:t xml:space="preserve"> (Доходи сільського бюджету на 2018 рік)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Додатком №2</w:t>
      </w:r>
      <w:r w:rsidRPr="009543F9">
        <w:rPr>
          <w:rFonts w:ascii="Times New Roman" w:hAnsi="Times New Roman" w:cs="Times New Roman"/>
          <w:sz w:val="28"/>
          <w:szCs w:val="28"/>
        </w:rPr>
        <w:t xml:space="preserve"> (Фінансування сільського бюджету на 2018 рік),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9543F9">
        <w:rPr>
          <w:rFonts w:ascii="Times New Roman" w:hAnsi="Times New Roman" w:cs="Times New Roman"/>
          <w:sz w:val="28"/>
          <w:szCs w:val="28"/>
        </w:rPr>
        <w:t xml:space="preserve"> (Розподіл видатків сільського бюджету),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Додатком №4</w:t>
      </w:r>
      <w:r w:rsidRPr="009543F9">
        <w:rPr>
          <w:rFonts w:ascii="Times New Roman" w:hAnsi="Times New Roman" w:cs="Times New Roman"/>
          <w:sz w:val="28"/>
          <w:szCs w:val="28"/>
        </w:rPr>
        <w:t xml:space="preserve"> (Міжбюджетні трансферти з сільського бюджету місцевим/державному бюджету у 2018 році),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Додатком №5</w:t>
      </w:r>
      <w:r w:rsidRPr="009543F9">
        <w:rPr>
          <w:rFonts w:ascii="Times New Roman" w:hAnsi="Times New Roman" w:cs="Times New Roman"/>
          <w:sz w:val="28"/>
          <w:szCs w:val="28"/>
        </w:rPr>
        <w:t xml:space="preserve"> (Перелік об’єктів, видатки на які у 2018 році будуть проводитися за рахунок коштів бю</w:t>
      </w:r>
      <w:r>
        <w:rPr>
          <w:rFonts w:ascii="Times New Roman" w:hAnsi="Times New Roman" w:cs="Times New Roman"/>
          <w:sz w:val="28"/>
          <w:szCs w:val="28"/>
        </w:rPr>
        <w:t>джету розвитку),</w:t>
      </w:r>
      <w:r w:rsidRPr="009543F9">
        <w:rPr>
          <w:rFonts w:ascii="Times New Roman" w:hAnsi="Times New Roman" w:cs="Times New Roman"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b/>
          <w:sz w:val="28"/>
          <w:szCs w:val="28"/>
        </w:rPr>
        <w:t>Додатку №6</w:t>
      </w:r>
      <w:r w:rsidRPr="009543F9">
        <w:rPr>
          <w:rFonts w:ascii="Times New Roman" w:hAnsi="Times New Roman" w:cs="Times New Roman"/>
          <w:sz w:val="28"/>
          <w:szCs w:val="28"/>
        </w:rPr>
        <w:t xml:space="preserve"> (Перелік місцевих (регіональних) програм, які фінансуватимуться за рахунок коштів сільського бюджету, а саме:</w:t>
      </w:r>
    </w:p>
    <w:p w:rsidR="009543F9" w:rsidRPr="009543F9" w:rsidRDefault="009543F9" w:rsidP="009543F9">
      <w:pPr>
        <w:pStyle w:val="a4"/>
        <w:numPr>
          <w:ilvl w:val="1"/>
          <w:numId w:val="15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9543F9">
        <w:rPr>
          <w:rFonts w:ascii="Times New Roman" w:hAnsi="Times New Roman" w:cs="Times New Roman"/>
          <w:sz w:val="28"/>
          <w:szCs w:val="28"/>
        </w:rPr>
        <w:t xml:space="preserve">скерувати вільний залишок коштів загального фонду сільського бюджету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543F9">
        <w:rPr>
          <w:rFonts w:ascii="Times New Roman" w:hAnsi="Times New Roman" w:cs="Times New Roman"/>
          <w:sz w:val="28"/>
          <w:szCs w:val="28"/>
        </w:rPr>
        <w:t xml:space="preserve"> сумі 23 000,00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543F9">
        <w:rPr>
          <w:rFonts w:ascii="Times New Roman" w:hAnsi="Times New Roman" w:cs="Times New Roman"/>
          <w:sz w:val="28"/>
          <w:szCs w:val="28"/>
        </w:rPr>
        <w:t>.;</w:t>
      </w:r>
    </w:p>
    <w:p w:rsidR="009543F9" w:rsidRPr="009543F9" w:rsidRDefault="009543F9" w:rsidP="009543F9">
      <w:pPr>
        <w:pStyle w:val="a4"/>
        <w:numPr>
          <w:ilvl w:val="1"/>
          <w:numId w:val="15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9543F9">
        <w:rPr>
          <w:rFonts w:ascii="Times New Roman" w:hAnsi="Times New Roman" w:cs="Times New Roman"/>
          <w:sz w:val="28"/>
          <w:szCs w:val="28"/>
        </w:rPr>
        <w:t xml:space="preserve"> збільшити </w:t>
      </w:r>
      <w:r w:rsidR="00ED17D9">
        <w:rPr>
          <w:rFonts w:ascii="Times New Roman" w:hAnsi="Times New Roman" w:cs="Times New Roman"/>
          <w:sz w:val="28"/>
          <w:szCs w:val="28"/>
        </w:rPr>
        <w:t xml:space="preserve">  </w:t>
      </w:r>
      <w:r w:rsidRPr="009543F9">
        <w:rPr>
          <w:rFonts w:ascii="Times New Roman" w:hAnsi="Times New Roman" w:cs="Times New Roman"/>
          <w:sz w:val="28"/>
          <w:szCs w:val="28"/>
        </w:rPr>
        <w:t xml:space="preserve">доходи </w:t>
      </w:r>
      <w:r w:rsidR="00ED17D9">
        <w:rPr>
          <w:rFonts w:ascii="Times New Roman" w:hAnsi="Times New Roman" w:cs="Times New Roman"/>
          <w:sz w:val="28"/>
          <w:szCs w:val="28"/>
        </w:rPr>
        <w:t xml:space="preserve">  </w:t>
      </w:r>
      <w:r w:rsidRPr="009543F9">
        <w:rPr>
          <w:rFonts w:ascii="Times New Roman" w:hAnsi="Times New Roman" w:cs="Times New Roman"/>
          <w:sz w:val="28"/>
          <w:szCs w:val="28"/>
        </w:rPr>
        <w:t>загального</w:t>
      </w:r>
      <w:r w:rsidR="00ED17D9">
        <w:rPr>
          <w:rFonts w:ascii="Times New Roman" w:hAnsi="Times New Roman" w:cs="Times New Roman"/>
          <w:sz w:val="28"/>
          <w:szCs w:val="28"/>
        </w:rPr>
        <w:t xml:space="preserve">  </w:t>
      </w:r>
      <w:r w:rsidRPr="009543F9">
        <w:rPr>
          <w:rFonts w:ascii="Times New Roman" w:hAnsi="Times New Roman" w:cs="Times New Roman"/>
          <w:sz w:val="28"/>
          <w:szCs w:val="28"/>
        </w:rPr>
        <w:t xml:space="preserve"> фонду 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sz w:val="28"/>
          <w:szCs w:val="28"/>
        </w:rPr>
        <w:t>сільського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sz w:val="28"/>
          <w:szCs w:val="28"/>
        </w:rPr>
        <w:t xml:space="preserve"> бюджету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sz w:val="28"/>
          <w:szCs w:val="28"/>
        </w:rPr>
        <w:t xml:space="preserve"> на 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9543F9">
        <w:rPr>
          <w:rFonts w:ascii="Times New Roman" w:hAnsi="Times New Roman" w:cs="Times New Roman"/>
          <w:sz w:val="28"/>
          <w:szCs w:val="28"/>
        </w:rPr>
        <w:t xml:space="preserve">суму </w:t>
      </w:r>
      <w:r w:rsidR="00ED17D9">
        <w:rPr>
          <w:rFonts w:ascii="Times New Roman" w:hAnsi="Times New Roman" w:cs="Times New Roman"/>
          <w:sz w:val="28"/>
          <w:szCs w:val="28"/>
        </w:rPr>
        <w:t xml:space="preserve"> 100 000,00 грн</w:t>
      </w:r>
      <w:r w:rsidRPr="009543F9">
        <w:rPr>
          <w:rFonts w:ascii="Times New Roman" w:hAnsi="Times New Roman" w:cs="Times New Roman"/>
          <w:sz w:val="28"/>
          <w:szCs w:val="28"/>
        </w:rPr>
        <w:t>.;</w:t>
      </w:r>
    </w:p>
    <w:p w:rsidR="009543F9" w:rsidRPr="00ED17D9" w:rsidRDefault="009543F9" w:rsidP="00ED17D9">
      <w:pPr>
        <w:pStyle w:val="a4"/>
        <w:numPr>
          <w:ilvl w:val="1"/>
          <w:numId w:val="15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D17D9">
        <w:rPr>
          <w:rFonts w:ascii="Times New Roman" w:hAnsi="Times New Roman" w:cs="Times New Roman"/>
          <w:sz w:val="28"/>
          <w:szCs w:val="28"/>
        </w:rPr>
        <w:t xml:space="preserve"> збільшити видатки загального фонду сільського бюджету сільського на суму -94 000,00 гр</w:t>
      </w:r>
      <w:r w:rsidR="00ED17D9">
        <w:rPr>
          <w:rFonts w:ascii="Times New Roman" w:hAnsi="Times New Roman" w:cs="Times New Roman"/>
          <w:sz w:val="28"/>
          <w:szCs w:val="28"/>
        </w:rPr>
        <w:t>н</w:t>
      </w:r>
      <w:r w:rsidRPr="00ED17D9">
        <w:rPr>
          <w:rFonts w:ascii="Times New Roman" w:hAnsi="Times New Roman" w:cs="Times New Roman"/>
          <w:sz w:val="28"/>
          <w:szCs w:val="28"/>
        </w:rPr>
        <w:t>.;</w:t>
      </w:r>
    </w:p>
    <w:p w:rsidR="009543F9" w:rsidRPr="00ED17D9" w:rsidRDefault="00ED17D9" w:rsidP="00ED17D9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543F9" w:rsidRPr="00ED17D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43F9" w:rsidRPr="00ED17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43F9" w:rsidRPr="00ED17D9">
        <w:rPr>
          <w:rFonts w:ascii="Times New Roman" w:hAnsi="Times New Roman" w:cs="Times New Roman"/>
          <w:sz w:val="28"/>
          <w:szCs w:val="28"/>
        </w:rPr>
        <w:t xml:space="preserve">збільшити видатки спеціального фонду сільського бюджету на суму 29000,00 </w:t>
      </w:r>
      <w:r w:rsidR="009543F9" w:rsidRPr="00ED17D9">
        <w:rPr>
          <w:rFonts w:ascii="Times New Roman" w:hAnsi="Times New Roman" w:cs="Times New Roman"/>
          <w:sz w:val="28"/>
          <w:szCs w:val="28"/>
        </w:rPr>
        <w:lastRenderedPageBreak/>
        <w:t>гр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543F9" w:rsidRPr="00ED17D9">
        <w:rPr>
          <w:rFonts w:ascii="Times New Roman" w:hAnsi="Times New Roman" w:cs="Times New Roman"/>
          <w:sz w:val="28"/>
          <w:szCs w:val="28"/>
        </w:rPr>
        <w:t xml:space="preserve">., в </w:t>
      </w:r>
      <w:proofErr w:type="spellStart"/>
      <w:r w:rsidR="009543F9" w:rsidRPr="00ED17D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9543F9" w:rsidRPr="00ED17D9">
        <w:rPr>
          <w:rFonts w:ascii="Times New Roman" w:hAnsi="Times New Roman" w:cs="Times New Roman"/>
          <w:sz w:val="28"/>
          <w:szCs w:val="28"/>
        </w:rPr>
        <w:t>. видатки бюджету розвитку -29 000,00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543F9" w:rsidRPr="00ED17D9">
        <w:rPr>
          <w:rFonts w:ascii="Times New Roman" w:hAnsi="Times New Roman" w:cs="Times New Roman"/>
          <w:sz w:val="28"/>
          <w:szCs w:val="28"/>
        </w:rPr>
        <w:t>. за рахунок передачі коштів із загального фонду бюджету до бюджету розвитку.</w:t>
      </w:r>
    </w:p>
    <w:p w:rsidR="009543F9" w:rsidRPr="00AE60CB" w:rsidRDefault="00ED17D9" w:rsidP="0098570D">
      <w:pPr>
        <w:tabs>
          <w:tab w:val="left" w:pos="142"/>
        </w:tabs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  затвердити  дефіцит  загального  фонду  сільського  бюджету  на  суму 29 000, 00 грн.</w:t>
      </w:r>
    </w:p>
    <w:p w:rsidR="009543F9" w:rsidRDefault="009543F9" w:rsidP="0098570D">
      <w:p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1</w:t>
      </w:r>
      <w:r w:rsidR="00ED17D9">
        <w:rPr>
          <w:rFonts w:ascii="Times New Roman" w:hAnsi="Times New Roman" w:cs="Times New Roman"/>
          <w:sz w:val="28"/>
          <w:szCs w:val="28"/>
        </w:rPr>
        <w:t>.</w:t>
      </w:r>
      <w:r w:rsidRPr="00AE60CB">
        <w:rPr>
          <w:rFonts w:ascii="Times New Roman" w:hAnsi="Times New Roman" w:cs="Times New Roman"/>
          <w:sz w:val="28"/>
          <w:szCs w:val="28"/>
        </w:rPr>
        <w:t xml:space="preserve">6 </w:t>
      </w:r>
      <w:r w:rsidR="00ED17D9">
        <w:rPr>
          <w:rFonts w:ascii="Times New Roman" w:hAnsi="Times New Roman" w:cs="Times New Roman"/>
          <w:sz w:val="28"/>
          <w:szCs w:val="28"/>
        </w:rPr>
        <w:t xml:space="preserve">  </w:t>
      </w:r>
      <w:r w:rsidRPr="00AE60CB">
        <w:rPr>
          <w:rFonts w:ascii="Times New Roman" w:hAnsi="Times New Roman" w:cs="Times New Roman"/>
          <w:sz w:val="28"/>
          <w:szCs w:val="28"/>
        </w:rPr>
        <w:t>затверди</w:t>
      </w:r>
      <w:r w:rsidR="00ED17D9">
        <w:rPr>
          <w:rFonts w:ascii="Times New Roman" w:hAnsi="Times New Roman" w:cs="Times New Roman"/>
          <w:sz w:val="28"/>
          <w:szCs w:val="28"/>
        </w:rPr>
        <w:t xml:space="preserve">ти  профіцит  спеціального  фонду  </w:t>
      </w:r>
      <w:r w:rsidRPr="00AE60CB">
        <w:rPr>
          <w:rFonts w:ascii="Times New Roman" w:hAnsi="Times New Roman" w:cs="Times New Roman"/>
          <w:sz w:val="28"/>
          <w:szCs w:val="28"/>
        </w:rPr>
        <w:t>сільсько</w:t>
      </w:r>
      <w:r w:rsidR="00ED17D9">
        <w:rPr>
          <w:rFonts w:ascii="Times New Roman" w:hAnsi="Times New Roman" w:cs="Times New Roman"/>
          <w:sz w:val="28"/>
          <w:szCs w:val="28"/>
        </w:rPr>
        <w:t>го</w:t>
      </w:r>
      <w:r w:rsidRPr="00AE60CB">
        <w:rPr>
          <w:rFonts w:ascii="Times New Roman" w:hAnsi="Times New Roman" w:cs="Times New Roman"/>
          <w:sz w:val="28"/>
          <w:szCs w:val="28"/>
        </w:rPr>
        <w:t xml:space="preserve"> 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>бюджету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 xml:space="preserve"> </w:t>
      </w:r>
      <w:r w:rsidR="00ED17D9"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а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 xml:space="preserve"> суму</w:t>
      </w:r>
      <w:r w:rsidR="00ED17D9">
        <w:rPr>
          <w:rFonts w:ascii="Times New Roman" w:hAnsi="Times New Roman" w:cs="Times New Roman"/>
          <w:sz w:val="28"/>
          <w:szCs w:val="28"/>
        </w:rPr>
        <w:t xml:space="preserve"> </w:t>
      </w:r>
      <w:r w:rsidRPr="00AE60CB">
        <w:rPr>
          <w:rFonts w:ascii="Times New Roman" w:hAnsi="Times New Roman" w:cs="Times New Roman"/>
          <w:sz w:val="28"/>
          <w:szCs w:val="28"/>
        </w:rPr>
        <w:t>29 000.00 грн.</w:t>
      </w:r>
    </w:p>
    <w:p w:rsidR="00ED17D9" w:rsidRPr="00AE60CB" w:rsidRDefault="00ED17D9" w:rsidP="00ED17D9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9543F9" w:rsidRPr="00ED17D9" w:rsidRDefault="009543F9" w:rsidP="0098570D">
      <w:pPr>
        <w:pStyle w:val="a4"/>
        <w:numPr>
          <w:ilvl w:val="0"/>
          <w:numId w:val="15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ED17D9">
        <w:rPr>
          <w:rFonts w:ascii="Times New Roman" w:hAnsi="Times New Roman" w:cs="Times New Roman"/>
          <w:sz w:val="28"/>
          <w:szCs w:val="28"/>
        </w:rPr>
        <w:t>Затвердити скерування субвенції зі загального фонду сільського бюджету на поточний ре</w:t>
      </w:r>
      <w:r w:rsidR="0098570D">
        <w:rPr>
          <w:rFonts w:ascii="Times New Roman" w:hAnsi="Times New Roman" w:cs="Times New Roman"/>
          <w:sz w:val="28"/>
          <w:szCs w:val="28"/>
        </w:rPr>
        <w:t>монт водопостачання та водовідве</w:t>
      </w:r>
      <w:r w:rsidRPr="00ED17D9">
        <w:rPr>
          <w:rFonts w:ascii="Times New Roman" w:hAnsi="Times New Roman" w:cs="Times New Roman"/>
          <w:sz w:val="28"/>
          <w:szCs w:val="28"/>
        </w:rPr>
        <w:t xml:space="preserve">дення амбулаторії сімейної медицини загальної практики с. Гряда (ТПКВКМБ 9770 «Інша субвенція </w:t>
      </w:r>
      <w:r w:rsidR="0098570D">
        <w:rPr>
          <w:rFonts w:ascii="Times New Roman" w:hAnsi="Times New Roman" w:cs="Times New Roman"/>
          <w:sz w:val="28"/>
          <w:szCs w:val="28"/>
        </w:rPr>
        <w:t>із</w:t>
      </w:r>
      <w:r w:rsidRPr="00ED17D9">
        <w:rPr>
          <w:rFonts w:ascii="Times New Roman" w:hAnsi="Times New Roman" w:cs="Times New Roman"/>
          <w:sz w:val="28"/>
          <w:szCs w:val="28"/>
        </w:rPr>
        <w:t xml:space="preserve"> місцевого бюджету») КЕКВ 2620 (поточні трансферти органам державного управління інших рівнів) для районного бюджету у сумі </w:t>
      </w:r>
      <w:r w:rsidR="0098570D">
        <w:rPr>
          <w:rFonts w:ascii="Times New Roman" w:hAnsi="Times New Roman" w:cs="Times New Roman"/>
          <w:sz w:val="28"/>
          <w:szCs w:val="28"/>
        </w:rPr>
        <w:t>11</w:t>
      </w:r>
      <w:r w:rsidRPr="00ED17D9">
        <w:rPr>
          <w:rFonts w:ascii="Times New Roman" w:hAnsi="Times New Roman" w:cs="Times New Roman"/>
          <w:sz w:val="28"/>
          <w:szCs w:val="28"/>
        </w:rPr>
        <w:t xml:space="preserve"> 000,00 грн.</w:t>
      </w:r>
    </w:p>
    <w:p w:rsidR="00ED17D9" w:rsidRDefault="00ED17D9" w:rsidP="0098570D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543F9" w:rsidRDefault="009543F9" w:rsidP="0098570D">
      <w:pPr>
        <w:pStyle w:val="a4"/>
        <w:numPr>
          <w:ilvl w:val="0"/>
          <w:numId w:val="15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ED17D9">
        <w:rPr>
          <w:rFonts w:ascii="Times New Roman" w:hAnsi="Times New Roman" w:cs="Times New Roman"/>
          <w:sz w:val="28"/>
          <w:szCs w:val="28"/>
        </w:rPr>
        <w:t xml:space="preserve">Затвердити Програму забезпечення житлом </w:t>
      </w:r>
      <w:r w:rsidR="0098570D">
        <w:rPr>
          <w:rFonts w:ascii="Times New Roman" w:hAnsi="Times New Roman" w:cs="Times New Roman"/>
          <w:sz w:val="28"/>
          <w:szCs w:val="28"/>
        </w:rPr>
        <w:t>дітей-сиріт, дітей позбавлених б</w:t>
      </w:r>
      <w:r w:rsidRPr="00ED17D9">
        <w:rPr>
          <w:rFonts w:ascii="Times New Roman" w:hAnsi="Times New Roman" w:cs="Times New Roman"/>
          <w:sz w:val="28"/>
          <w:szCs w:val="28"/>
        </w:rPr>
        <w:t xml:space="preserve">атьківського піклування, та осіб з їх числа у </w:t>
      </w:r>
      <w:proofErr w:type="spellStart"/>
      <w:r w:rsidRPr="00ED17D9">
        <w:rPr>
          <w:rFonts w:ascii="Times New Roman" w:hAnsi="Times New Roman" w:cs="Times New Roman"/>
          <w:sz w:val="28"/>
          <w:szCs w:val="28"/>
        </w:rPr>
        <w:t>Гр</w:t>
      </w:r>
      <w:r w:rsidR="0098570D">
        <w:rPr>
          <w:rFonts w:ascii="Times New Roman" w:hAnsi="Times New Roman" w:cs="Times New Roman"/>
          <w:sz w:val="28"/>
          <w:szCs w:val="28"/>
        </w:rPr>
        <w:t>ядівській</w:t>
      </w:r>
      <w:proofErr w:type="spellEnd"/>
      <w:r w:rsidR="0098570D">
        <w:rPr>
          <w:rFonts w:ascii="Times New Roman" w:hAnsi="Times New Roman" w:cs="Times New Roman"/>
          <w:sz w:val="28"/>
          <w:szCs w:val="28"/>
        </w:rPr>
        <w:t xml:space="preserve"> сільській раді на 201</w:t>
      </w:r>
      <w:r w:rsidRPr="00ED17D9">
        <w:rPr>
          <w:rFonts w:ascii="Times New Roman" w:hAnsi="Times New Roman" w:cs="Times New Roman"/>
          <w:sz w:val="28"/>
          <w:szCs w:val="28"/>
        </w:rPr>
        <w:t xml:space="preserve">8 рік згідно </w:t>
      </w:r>
      <w:r w:rsidRPr="0098570D">
        <w:rPr>
          <w:rFonts w:ascii="Times New Roman" w:hAnsi="Times New Roman" w:cs="Times New Roman"/>
          <w:b/>
          <w:sz w:val="28"/>
          <w:szCs w:val="28"/>
        </w:rPr>
        <w:t>Додатку №7</w:t>
      </w:r>
      <w:r w:rsidRPr="00ED17D9">
        <w:rPr>
          <w:rFonts w:ascii="Times New Roman" w:hAnsi="Times New Roman" w:cs="Times New Roman"/>
          <w:sz w:val="28"/>
          <w:szCs w:val="28"/>
        </w:rPr>
        <w:t xml:space="preserve"> до цього рішення.</w:t>
      </w:r>
    </w:p>
    <w:p w:rsidR="00ED17D9" w:rsidRPr="00ED17D9" w:rsidRDefault="00ED17D9" w:rsidP="0098570D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543F9" w:rsidRDefault="009543F9" w:rsidP="0098570D">
      <w:pPr>
        <w:pStyle w:val="a4"/>
        <w:numPr>
          <w:ilvl w:val="0"/>
          <w:numId w:val="15"/>
        </w:numPr>
        <w:ind w:right="113" w:hanging="644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55"/>
      <w:bookmarkEnd w:id="3"/>
      <w:r w:rsidRPr="00ED17D9">
        <w:rPr>
          <w:rFonts w:ascii="Times New Roman" w:hAnsi="Times New Roman" w:cs="Times New Roman"/>
          <w:sz w:val="28"/>
          <w:szCs w:val="28"/>
        </w:rPr>
        <w:t>Забезпечити співфінансування із сільського бюджету згідно Програми забезпечення житлом дітей-сиріт, дітей позбавлених батьківськ</w:t>
      </w:r>
      <w:r w:rsidR="0098570D">
        <w:rPr>
          <w:rFonts w:ascii="Times New Roman" w:hAnsi="Times New Roman" w:cs="Times New Roman"/>
          <w:sz w:val="28"/>
          <w:szCs w:val="28"/>
        </w:rPr>
        <w:t>ого</w:t>
      </w:r>
      <w:r w:rsidRPr="00ED17D9">
        <w:rPr>
          <w:rFonts w:ascii="Times New Roman" w:hAnsi="Times New Roman" w:cs="Times New Roman"/>
          <w:sz w:val="28"/>
          <w:szCs w:val="28"/>
        </w:rPr>
        <w:t xml:space="preserve"> піклування, та осіб з їх числа у </w:t>
      </w:r>
      <w:proofErr w:type="spellStart"/>
      <w:r w:rsidRPr="00ED17D9">
        <w:rPr>
          <w:rFonts w:ascii="Times New Roman" w:hAnsi="Times New Roman" w:cs="Times New Roman"/>
          <w:sz w:val="28"/>
          <w:szCs w:val="28"/>
        </w:rPr>
        <w:t>Грядівській</w:t>
      </w:r>
      <w:proofErr w:type="spellEnd"/>
      <w:r w:rsidRPr="00ED17D9">
        <w:rPr>
          <w:rFonts w:ascii="Times New Roman" w:hAnsi="Times New Roman" w:cs="Times New Roman"/>
          <w:sz w:val="28"/>
          <w:szCs w:val="28"/>
        </w:rPr>
        <w:t xml:space="preserve"> сільській раді на 2018 рік для придбання житла дітям сиротам </w:t>
      </w:r>
      <w:r w:rsidR="00985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17D9">
        <w:rPr>
          <w:rFonts w:ascii="Times New Roman" w:hAnsi="Times New Roman" w:cs="Times New Roman"/>
          <w:sz w:val="28"/>
          <w:szCs w:val="28"/>
        </w:rPr>
        <w:t>Лотишу</w:t>
      </w:r>
      <w:proofErr w:type="spellEnd"/>
      <w:r w:rsidRPr="00ED17D9">
        <w:rPr>
          <w:rFonts w:ascii="Times New Roman" w:hAnsi="Times New Roman" w:cs="Times New Roman"/>
          <w:sz w:val="28"/>
          <w:szCs w:val="28"/>
        </w:rPr>
        <w:t xml:space="preserve"> </w:t>
      </w:r>
      <w:r w:rsidR="0098570D">
        <w:rPr>
          <w:rFonts w:ascii="Times New Roman" w:hAnsi="Times New Roman" w:cs="Times New Roman"/>
          <w:sz w:val="28"/>
          <w:szCs w:val="28"/>
        </w:rPr>
        <w:t xml:space="preserve"> </w:t>
      </w:r>
      <w:r w:rsidRPr="00ED17D9">
        <w:rPr>
          <w:rFonts w:ascii="Times New Roman" w:hAnsi="Times New Roman" w:cs="Times New Roman"/>
          <w:sz w:val="28"/>
          <w:szCs w:val="28"/>
        </w:rPr>
        <w:t xml:space="preserve">Ярославу Михайловичу 1995 </w:t>
      </w:r>
      <w:proofErr w:type="spellStart"/>
      <w:r w:rsidRPr="00ED17D9">
        <w:rPr>
          <w:rFonts w:ascii="Times New Roman" w:hAnsi="Times New Roman" w:cs="Times New Roman"/>
          <w:sz w:val="28"/>
          <w:szCs w:val="28"/>
        </w:rPr>
        <w:t>р.н</w:t>
      </w:r>
      <w:proofErr w:type="spellEnd"/>
      <w:r w:rsidRPr="00ED17D9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ED17D9">
        <w:rPr>
          <w:rFonts w:ascii="Times New Roman" w:hAnsi="Times New Roman" w:cs="Times New Roman"/>
          <w:sz w:val="28"/>
          <w:szCs w:val="28"/>
        </w:rPr>
        <w:t>Лотишу</w:t>
      </w:r>
      <w:proofErr w:type="spellEnd"/>
      <w:r w:rsidRPr="00ED17D9">
        <w:rPr>
          <w:rFonts w:ascii="Times New Roman" w:hAnsi="Times New Roman" w:cs="Times New Roman"/>
          <w:sz w:val="28"/>
          <w:szCs w:val="28"/>
        </w:rPr>
        <w:t xml:space="preserve"> Михайлу Михайловичу 1</w:t>
      </w:r>
      <w:r w:rsidR="0098570D">
        <w:rPr>
          <w:rFonts w:ascii="Times New Roman" w:hAnsi="Times New Roman" w:cs="Times New Roman"/>
          <w:sz w:val="28"/>
          <w:szCs w:val="28"/>
        </w:rPr>
        <w:t xml:space="preserve">999 </w:t>
      </w:r>
      <w:proofErr w:type="spellStart"/>
      <w:r w:rsidR="0098570D">
        <w:rPr>
          <w:rFonts w:ascii="Times New Roman" w:hAnsi="Times New Roman" w:cs="Times New Roman"/>
          <w:sz w:val="28"/>
          <w:szCs w:val="28"/>
        </w:rPr>
        <w:t>р.н</w:t>
      </w:r>
      <w:proofErr w:type="spellEnd"/>
      <w:r w:rsidR="0098570D">
        <w:rPr>
          <w:rFonts w:ascii="Times New Roman" w:hAnsi="Times New Roman" w:cs="Times New Roman"/>
          <w:sz w:val="28"/>
          <w:szCs w:val="28"/>
        </w:rPr>
        <w:t>. у с. Воля-Висоцька, вул.</w:t>
      </w:r>
      <w:r w:rsidRPr="00ED17D9">
        <w:rPr>
          <w:rFonts w:ascii="Times New Roman" w:hAnsi="Times New Roman" w:cs="Times New Roman"/>
          <w:sz w:val="28"/>
          <w:szCs w:val="28"/>
        </w:rPr>
        <w:t>. Сонячна, 46/26 у сумі 29 000,00 грн. (ТПКВКМБ 6083 «Проектні</w:t>
      </w:r>
      <w:r w:rsidR="0098570D">
        <w:rPr>
          <w:rFonts w:ascii="Times New Roman" w:hAnsi="Times New Roman" w:cs="Times New Roman"/>
          <w:sz w:val="28"/>
          <w:szCs w:val="28"/>
        </w:rPr>
        <w:t>, бу</w:t>
      </w:r>
      <w:r w:rsidRPr="00ED17D9">
        <w:rPr>
          <w:rFonts w:ascii="Times New Roman" w:hAnsi="Times New Roman" w:cs="Times New Roman"/>
          <w:sz w:val="28"/>
          <w:szCs w:val="28"/>
        </w:rPr>
        <w:t xml:space="preserve">дівельно-ремонтні роботи, придбання житла та приміщень для розвитку сімейних та інших форм виховання, наближених до сімейних, </w:t>
      </w:r>
      <w:r w:rsidR="0098570D">
        <w:rPr>
          <w:rFonts w:ascii="Times New Roman" w:hAnsi="Times New Roman" w:cs="Times New Roman"/>
          <w:sz w:val="28"/>
          <w:szCs w:val="28"/>
        </w:rPr>
        <w:t>та</w:t>
      </w:r>
      <w:r w:rsidRPr="00ED17D9">
        <w:rPr>
          <w:rFonts w:ascii="Times New Roman" w:hAnsi="Times New Roman" w:cs="Times New Roman"/>
          <w:sz w:val="28"/>
          <w:szCs w:val="28"/>
        </w:rPr>
        <w:t xml:space="preserve"> забезпечення житлом дітей-сиріт, осіб з</w:t>
      </w:r>
      <w:r w:rsidR="0098570D">
        <w:rPr>
          <w:rFonts w:ascii="Times New Roman" w:hAnsi="Times New Roman" w:cs="Times New Roman"/>
          <w:sz w:val="28"/>
          <w:szCs w:val="28"/>
        </w:rPr>
        <w:t xml:space="preserve"> їх числа» КЕКВ 3121 (капітальне</w:t>
      </w:r>
      <w:r w:rsidRPr="00ED17D9">
        <w:rPr>
          <w:rFonts w:ascii="Times New Roman" w:hAnsi="Times New Roman" w:cs="Times New Roman"/>
          <w:sz w:val="28"/>
          <w:szCs w:val="28"/>
        </w:rPr>
        <w:t xml:space="preserve"> будівництво (придбання) житла).</w:t>
      </w:r>
    </w:p>
    <w:p w:rsidR="0098570D" w:rsidRPr="0098570D" w:rsidRDefault="0098570D" w:rsidP="009857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70D" w:rsidRPr="00ED17D9" w:rsidRDefault="0098570D" w:rsidP="0098570D">
      <w:pPr>
        <w:pStyle w:val="a4"/>
        <w:ind w:left="644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9543F9" w:rsidRDefault="009543F9" w:rsidP="0098570D">
      <w:pPr>
        <w:pStyle w:val="a4"/>
        <w:numPr>
          <w:ilvl w:val="0"/>
          <w:numId w:val="15"/>
        </w:numPr>
        <w:ind w:right="113" w:hanging="644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56"/>
      <w:bookmarkEnd w:id="4"/>
      <w:r w:rsidRPr="00ED17D9">
        <w:rPr>
          <w:rFonts w:ascii="Times New Roman" w:hAnsi="Times New Roman" w:cs="Times New Roman"/>
          <w:sz w:val="28"/>
          <w:szCs w:val="28"/>
        </w:rPr>
        <w:t>Додатки №1,2,3,4,5,6,7 до цього рішення є його невід’ємною частиною.</w:t>
      </w:r>
    </w:p>
    <w:p w:rsidR="00ED17D9" w:rsidRPr="00ED17D9" w:rsidRDefault="00ED17D9" w:rsidP="0098570D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D86472" w:rsidRPr="00ED17D9" w:rsidRDefault="009543F9" w:rsidP="0098570D">
      <w:pPr>
        <w:pStyle w:val="a4"/>
        <w:numPr>
          <w:ilvl w:val="0"/>
          <w:numId w:val="15"/>
        </w:numPr>
        <w:ind w:right="-57" w:hanging="64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bookmark157"/>
      <w:bookmarkStart w:id="6" w:name="_GoBack"/>
      <w:bookmarkEnd w:id="5"/>
      <w:r w:rsidRPr="00ED17D9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</w:t>
      </w:r>
      <w:r w:rsidR="0098570D">
        <w:rPr>
          <w:rFonts w:ascii="Times New Roman" w:hAnsi="Times New Roman" w:cs="Times New Roman"/>
          <w:sz w:val="28"/>
          <w:szCs w:val="28"/>
        </w:rPr>
        <w:t>у</w:t>
      </w:r>
      <w:r w:rsidRPr="00ED17D9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соціально-економічного розвит</w:t>
      </w:r>
      <w:r w:rsidR="0098570D">
        <w:rPr>
          <w:rFonts w:ascii="Times New Roman" w:hAnsi="Times New Roman" w:cs="Times New Roman"/>
          <w:sz w:val="28"/>
          <w:szCs w:val="28"/>
        </w:rPr>
        <w:t>ку,</w:t>
      </w:r>
      <w:r w:rsidRPr="00ED17D9">
        <w:rPr>
          <w:rFonts w:ascii="Times New Roman" w:hAnsi="Times New Roman" w:cs="Times New Roman"/>
          <w:sz w:val="28"/>
          <w:szCs w:val="28"/>
        </w:rPr>
        <w:t xml:space="preserve"> промисловості, торгівлі,</w:t>
      </w:r>
      <w:r w:rsidR="0098570D">
        <w:rPr>
          <w:rFonts w:ascii="Times New Roman" w:hAnsi="Times New Roman" w:cs="Times New Roman"/>
          <w:sz w:val="28"/>
          <w:szCs w:val="28"/>
        </w:rPr>
        <w:t xml:space="preserve"> підприємницької діяльності, депутатської етики та регламенту.</w:t>
      </w:r>
    </w:p>
    <w:bookmarkEnd w:id="6"/>
    <w:p w:rsidR="00D86472" w:rsidRDefault="00D86472" w:rsidP="0098570D">
      <w:pPr>
        <w:ind w:right="11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9543F9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672A93" w:rsidP="009857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93CE8"/>
    <w:multiLevelType w:val="hybridMultilevel"/>
    <w:tmpl w:val="31480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00EA0"/>
    <w:multiLevelType w:val="hybridMultilevel"/>
    <w:tmpl w:val="83AE4B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A71ED"/>
    <w:multiLevelType w:val="multilevel"/>
    <w:tmpl w:val="07B8679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3"/>
  </w:num>
  <w:num w:numId="5">
    <w:abstractNumId w:val="12"/>
  </w:num>
  <w:num w:numId="6">
    <w:abstractNumId w:val="13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7"/>
  </w:num>
  <w:num w:numId="12">
    <w:abstractNumId w:val="14"/>
  </w:num>
  <w:num w:numId="13">
    <w:abstractNumId w:val="10"/>
  </w:num>
  <w:num w:numId="14">
    <w:abstractNumId w:val="8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1A322C"/>
    <w:rsid w:val="00365846"/>
    <w:rsid w:val="00396907"/>
    <w:rsid w:val="003D43C5"/>
    <w:rsid w:val="00522A49"/>
    <w:rsid w:val="00537D16"/>
    <w:rsid w:val="00672A93"/>
    <w:rsid w:val="00695E70"/>
    <w:rsid w:val="006E1F9F"/>
    <w:rsid w:val="00726FE2"/>
    <w:rsid w:val="007667A2"/>
    <w:rsid w:val="008436E5"/>
    <w:rsid w:val="008E5A95"/>
    <w:rsid w:val="0093004E"/>
    <w:rsid w:val="00932024"/>
    <w:rsid w:val="009543F9"/>
    <w:rsid w:val="0098570D"/>
    <w:rsid w:val="00A80348"/>
    <w:rsid w:val="00C229BB"/>
    <w:rsid w:val="00C31906"/>
    <w:rsid w:val="00D36686"/>
    <w:rsid w:val="00D53F20"/>
    <w:rsid w:val="00D56B07"/>
    <w:rsid w:val="00D86472"/>
    <w:rsid w:val="00DB4606"/>
    <w:rsid w:val="00ED17D9"/>
    <w:rsid w:val="00F563B5"/>
    <w:rsid w:val="00F725E1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63261-577B-4EFD-93A9-0F55947A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2534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2022-08-26T20:12:00Z</dcterms:created>
  <dcterms:modified xsi:type="dcterms:W3CDTF">2022-08-26T20:12:00Z</dcterms:modified>
</cp:coreProperties>
</file>