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1AF" w:rsidRPr="003930C5" w:rsidRDefault="000431AF" w:rsidP="00043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                                                                 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9A5A86" w:rsidRDefault="009A5A86" w:rsidP="00043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1AF" w:rsidRPr="003930C5" w:rsidRDefault="000431AF" w:rsidP="00043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0431AF" w:rsidRPr="003930C5" w:rsidRDefault="000431AF" w:rsidP="00043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1AF" w:rsidRPr="003930C5" w:rsidRDefault="000431AF" w:rsidP="000431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Від «17» серпня 2018 року.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30C5">
        <w:rPr>
          <w:rFonts w:ascii="Times New Roman" w:hAnsi="Times New Roman" w:cs="Times New Roman"/>
          <w:b/>
          <w:sz w:val="28"/>
          <w:szCs w:val="28"/>
        </w:rPr>
        <w:t>1</w:t>
      </w:r>
    </w:p>
    <w:p w:rsidR="000431AF" w:rsidRPr="003930C5" w:rsidRDefault="000431AF" w:rsidP="000431A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31AF" w:rsidRDefault="009A5A86" w:rsidP="009A5A86">
      <w:pPr>
        <w:ind w:right="515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 внесення змін по Проекту </w:t>
      </w:r>
      <w:r w:rsidR="000431AF" w:rsidRPr="003930C5">
        <w:rPr>
          <w:rFonts w:ascii="Times New Roman" w:hAnsi="Times New Roman" w:cs="Times New Roman"/>
          <w:b/>
          <w:sz w:val="28"/>
          <w:szCs w:val="28"/>
        </w:rPr>
        <w:t>порядку денного XVIII - ї сесії VI- того скликання від 17.08.2018 року.</w:t>
      </w:r>
    </w:p>
    <w:p w:rsidR="000431AF" w:rsidRPr="003930C5" w:rsidRDefault="000431AF" w:rsidP="009A5A86">
      <w:pPr>
        <w:ind w:right="515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31AF" w:rsidRPr="00465710" w:rsidRDefault="000431AF" w:rsidP="009A5A86">
      <w:pPr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>Відповідно Регламенту Гря</w:t>
      </w:r>
      <w:r>
        <w:rPr>
          <w:rFonts w:ascii="Times New Roman" w:hAnsi="Times New Roman" w:cs="Times New Roman"/>
          <w:sz w:val="28"/>
          <w:szCs w:val="28"/>
        </w:rPr>
        <w:t>дівської сільської ради, враховуючи</w:t>
      </w:r>
      <w:r w:rsidRPr="004657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пропозиції</w:t>
      </w:r>
      <w:r w:rsidRPr="00465710">
        <w:rPr>
          <w:rFonts w:ascii="Times New Roman" w:hAnsi="Times New Roman" w:cs="Times New Roman"/>
          <w:sz w:val="28"/>
          <w:szCs w:val="28"/>
        </w:rPr>
        <w:t xml:space="preserve"> постійних депутатських комісій сільської ради, та керуючись ст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65710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6 Закону У</w:t>
      </w:r>
      <w:r w:rsidRPr="00465710">
        <w:rPr>
          <w:rFonts w:ascii="Times New Roman" w:hAnsi="Times New Roman" w:cs="Times New Roman"/>
          <w:sz w:val="28"/>
          <w:szCs w:val="28"/>
        </w:rPr>
        <w:t>країни «Про мі</w:t>
      </w:r>
      <w:r>
        <w:rPr>
          <w:rFonts w:ascii="Times New Roman" w:hAnsi="Times New Roman" w:cs="Times New Roman"/>
          <w:sz w:val="28"/>
          <w:szCs w:val="28"/>
        </w:rPr>
        <w:t>сцеве самоврядування в Україні»,</w:t>
      </w:r>
      <w:r w:rsidRPr="00465710">
        <w:rPr>
          <w:rFonts w:ascii="Times New Roman" w:hAnsi="Times New Roman" w:cs="Times New Roman"/>
          <w:sz w:val="28"/>
          <w:szCs w:val="28"/>
        </w:rPr>
        <w:t xml:space="preserve"> Грядівська сільська</w:t>
      </w:r>
    </w:p>
    <w:p w:rsidR="009A5A86" w:rsidRDefault="009A5A86" w:rsidP="009A5A86">
      <w:pPr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62"/>
      <w:bookmarkStart w:id="1" w:name="bookmark63"/>
      <w:bookmarkStart w:id="2" w:name="bookmark64"/>
    </w:p>
    <w:p w:rsidR="000431AF" w:rsidRDefault="000431AF" w:rsidP="009A5A86">
      <w:pPr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І Ш И Л А</w:t>
      </w:r>
      <w:r w:rsidRPr="003930C5">
        <w:rPr>
          <w:rFonts w:ascii="Times New Roman" w:hAnsi="Times New Roman" w:cs="Times New Roman"/>
          <w:b/>
          <w:sz w:val="28"/>
          <w:szCs w:val="28"/>
        </w:rPr>
        <w:t>:</w:t>
      </w:r>
      <w:bookmarkEnd w:id="0"/>
      <w:bookmarkEnd w:id="1"/>
      <w:bookmarkEnd w:id="2"/>
    </w:p>
    <w:p w:rsidR="009A5A86" w:rsidRPr="003930C5" w:rsidRDefault="009A5A86" w:rsidP="009A5A86">
      <w:pPr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1AF" w:rsidRPr="00F420A8" w:rsidRDefault="000431AF" w:rsidP="009A5A86">
      <w:pPr>
        <w:pStyle w:val="a3"/>
        <w:numPr>
          <w:ilvl w:val="0"/>
          <w:numId w:val="1"/>
        </w:numPr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65"/>
      <w:bookmarkEnd w:id="3"/>
      <w:r>
        <w:rPr>
          <w:rFonts w:ascii="Times New Roman" w:hAnsi="Times New Roman" w:cs="Times New Roman"/>
          <w:sz w:val="28"/>
          <w:szCs w:val="28"/>
        </w:rPr>
        <w:t>Внести зміни до проекту порядку</w:t>
      </w:r>
      <w:r w:rsidRPr="00F420A8">
        <w:rPr>
          <w:rFonts w:ascii="Times New Roman" w:hAnsi="Times New Roman" w:cs="Times New Roman"/>
          <w:sz w:val="28"/>
          <w:szCs w:val="28"/>
        </w:rPr>
        <w:t xml:space="preserve"> денного XVIII - ї сесії VI-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того </w:t>
      </w:r>
      <w:r w:rsidRPr="00F420A8">
        <w:rPr>
          <w:rFonts w:ascii="Times New Roman" w:hAnsi="Times New Roman" w:cs="Times New Roman"/>
          <w:sz w:val="28"/>
          <w:szCs w:val="28"/>
        </w:rPr>
        <w:t>скликання від 17.08.2018 року,</w:t>
      </w:r>
      <w:r>
        <w:rPr>
          <w:rFonts w:ascii="Times New Roman" w:hAnsi="Times New Roman" w:cs="Times New Roman"/>
          <w:sz w:val="28"/>
          <w:szCs w:val="28"/>
        </w:rPr>
        <w:t xml:space="preserve"> а саме включити на розгляд сесії наступні </w:t>
      </w:r>
      <w:r w:rsidRPr="00F420A8">
        <w:rPr>
          <w:rFonts w:ascii="Times New Roman" w:hAnsi="Times New Roman" w:cs="Times New Roman"/>
          <w:sz w:val="28"/>
          <w:szCs w:val="28"/>
        </w:rPr>
        <w:t xml:space="preserve"> питання:</w:t>
      </w:r>
    </w:p>
    <w:p w:rsidR="000431AF" w:rsidRPr="00F420A8" w:rsidRDefault="000431AF" w:rsidP="009A5A86">
      <w:pPr>
        <w:pStyle w:val="a3"/>
        <w:numPr>
          <w:ilvl w:val="0"/>
          <w:numId w:val="2"/>
        </w:numPr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r w:rsidRPr="00F420A8">
        <w:rPr>
          <w:rFonts w:ascii="Times New Roman" w:hAnsi="Times New Roman" w:cs="Times New Roman"/>
          <w:sz w:val="28"/>
          <w:szCs w:val="28"/>
        </w:rPr>
        <w:t>Про затвердження до</w:t>
      </w:r>
      <w:r>
        <w:rPr>
          <w:rFonts w:ascii="Times New Roman" w:hAnsi="Times New Roman" w:cs="Times New Roman"/>
          <w:sz w:val="28"/>
          <w:szCs w:val="28"/>
        </w:rPr>
        <w:t>говорів по капітальних видатках, укладених сільським головою у</w:t>
      </w:r>
      <w:r w:rsidRPr="00F420A8">
        <w:rPr>
          <w:rFonts w:ascii="Times New Roman" w:hAnsi="Times New Roman" w:cs="Times New Roman"/>
          <w:sz w:val="28"/>
          <w:szCs w:val="28"/>
        </w:rPr>
        <w:t xml:space="preserve"> міжсес</w:t>
      </w:r>
      <w:r>
        <w:rPr>
          <w:rFonts w:ascii="Times New Roman" w:hAnsi="Times New Roman" w:cs="Times New Roman"/>
          <w:sz w:val="28"/>
          <w:szCs w:val="28"/>
        </w:rPr>
        <w:t>ійний період;</w:t>
      </w:r>
    </w:p>
    <w:p w:rsidR="000431AF" w:rsidRPr="009A5A86" w:rsidRDefault="000431AF" w:rsidP="009A5A86">
      <w:pPr>
        <w:pStyle w:val="a3"/>
        <w:numPr>
          <w:ilvl w:val="0"/>
          <w:numId w:val="2"/>
        </w:numPr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r w:rsidRPr="009A5A86">
        <w:rPr>
          <w:rFonts w:ascii="Times New Roman" w:hAnsi="Times New Roman" w:cs="Times New Roman"/>
          <w:sz w:val="28"/>
          <w:szCs w:val="28"/>
        </w:rPr>
        <w:t>Про затвердження Програми покращення</w:t>
      </w:r>
      <w:r w:rsidR="009A5A86">
        <w:rPr>
          <w:rFonts w:ascii="Times New Roman" w:hAnsi="Times New Roman" w:cs="Times New Roman"/>
          <w:sz w:val="28"/>
          <w:szCs w:val="28"/>
        </w:rPr>
        <w:t xml:space="preserve"> </w:t>
      </w:r>
      <w:r w:rsidRPr="009A5A86">
        <w:rPr>
          <w:rFonts w:ascii="Times New Roman" w:hAnsi="Times New Roman" w:cs="Times New Roman"/>
          <w:sz w:val="28"/>
          <w:szCs w:val="28"/>
        </w:rPr>
        <w:t>матеріально-технічного</w:t>
      </w:r>
      <w:r w:rsidR="009A5A86">
        <w:rPr>
          <w:rFonts w:ascii="Times New Roman" w:hAnsi="Times New Roman" w:cs="Times New Roman"/>
          <w:sz w:val="28"/>
          <w:szCs w:val="28"/>
        </w:rPr>
        <w:t xml:space="preserve"> </w:t>
      </w:r>
      <w:r w:rsidRPr="009A5A86">
        <w:rPr>
          <w:rFonts w:ascii="Times New Roman" w:hAnsi="Times New Roman" w:cs="Times New Roman"/>
          <w:sz w:val="28"/>
          <w:szCs w:val="28"/>
        </w:rPr>
        <w:t>забезпечення, умов обслуговування клієнтів та умов праці працівників управління Державної казначейської служби України у Жовківському районі Львівської області в 2018 році;</w:t>
      </w:r>
    </w:p>
    <w:p w:rsidR="000431AF" w:rsidRPr="00420C76" w:rsidRDefault="000431AF" w:rsidP="009A5A86">
      <w:pPr>
        <w:pStyle w:val="a3"/>
        <w:numPr>
          <w:ilvl w:val="0"/>
          <w:numId w:val="2"/>
        </w:numPr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r w:rsidRPr="00420C76">
        <w:rPr>
          <w:rFonts w:ascii="Times New Roman" w:hAnsi="Times New Roman" w:cs="Times New Roman"/>
          <w:sz w:val="28"/>
          <w:szCs w:val="28"/>
        </w:rPr>
        <w:t>Про затвердже</w:t>
      </w:r>
      <w:r>
        <w:rPr>
          <w:rFonts w:ascii="Times New Roman" w:hAnsi="Times New Roman" w:cs="Times New Roman"/>
          <w:sz w:val="28"/>
          <w:szCs w:val="28"/>
        </w:rPr>
        <w:t>ння Програми підтримки громадя</w:t>
      </w:r>
      <w:r w:rsidRPr="00420C76">
        <w:rPr>
          <w:rFonts w:ascii="Times New Roman" w:hAnsi="Times New Roman" w:cs="Times New Roman"/>
          <w:sz w:val="28"/>
          <w:szCs w:val="28"/>
        </w:rPr>
        <w:t>н-жи</w:t>
      </w:r>
      <w:r>
        <w:rPr>
          <w:rFonts w:ascii="Times New Roman" w:hAnsi="Times New Roman" w:cs="Times New Roman"/>
          <w:sz w:val="28"/>
          <w:szCs w:val="28"/>
        </w:rPr>
        <w:t>телів</w:t>
      </w:r>
      <w:r w:rsidRPr="00420C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Грядівської</w:t>
      </w:r>
      <w:r w:rsidRPr="00420C76">
        <w:rPr>
          <w:rFonts w:ascii="Times New Roman" w:hAnsi="Times New Roman" w:cs="Times New Roman"/>
          <w:sz w:val="28"/>
          <w:szCs w:val="28"/>
        </w:rPr>
        <w:t xml:space="preserve"> сільської ради, які буд</w:t>
      </w:r>
      <w:r>
        <w:rPr>
          <w:rFonts w:ascii="Times New Roman" w:hAnsi="Times New Roman" w:cs="Times New Roman"/>
          <w:sz w:val="28"/>
          <w:szCs w:val="28"/>
        </w:rPr>
        <w:t xml:space="preserve">уть </w:t>
      </w:r>
      <w:r w:rsidRPr="00420C76">
        <w:rPr>
          <w:rFonts w:ascii="Times New Roman" w:hAnsi="Times New Roman" w:cs="Times New Roman"/>
          <w:sz w:val="28"/>
          <w:szCs w:val="28"/>
        </w:rPr>
        <w:t>прийняті на військову с</w:t>
      </w:r>
      <w:r>
        <w:rPr>
          <w:rFonts w:ascii="Times New Roman" w:hAnsi="Times New Roman" w:cs="Times New Roman"/>
          <w:sz w:val="28"/>
          <w:szCs w:val="28"/>
        </w:rPr>
        <w:t xml:space="preserve">лужбу за контрактом до </w:t>
      </w:r>
      <w:r w:rsidRPr="00420C76">
        <w:rPr>
          <w:rFonts w:ascii="Times New Roman" w:hAnsi="Times New Roman" w:cs="Times New Roman"/>
          <w:sz w:val="28"/>
          <w:szCs w:val="28"/>
        </w:rPr>
        <w:t xml:space="preserve">Збройних сил України </w:t>
      </w:r>
      <w:r>
        <w:rPr>
          <w:rFonts w:ascii="Times New Roman" w:hAnsi="Times New Roman" w:cs="Times New Roman"/>
          <w:sz w:val="28"/>
          <w:szCs w:val="28"/>
        </w:rPr>
        <w:t>у 2018</w:t>
      </w:r>
      <w:r w:rsidRPr="00420C76">
        <w:rPr>
          <w:rFonts w:ascii="Times New Roman" w:hAnsi="Times New Roman" w:cs="Times New Roman"/>
          <w:sz w:val="28"/>
          <w:szCs w:val="28"/>
        </w:rPr>
        <w:t xml:space="preserve"> році</w:t>
      </w:r>
    </w:p>
    <w:p w:rsidR="000431AF" w:rsidRPr="00420C76" w:rsidRDefault="000431AF" w:rsidP="009A5A86">
      <w:pPr>
        <w:pStyle w:val="a3"/>
        <w:numPr>
          <w:ilvl w:val="0"/>
          <w:numId w:val="2"/>
        </w:numPr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спрямування іншої субвенції з місцевого</w:t>
      </w:r>
      <w:r w:rsidRPr="00420C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бюджету  районному бюджету на проектні,</w:t>
      </w:r>
      <w:r w:rsidRPr="00420C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будівел</w:t>
      </w:r>
      <w:r w:rsidRPr="00420C76">
        <w:rPr>
          <w:rFonts w:ascii="Times New Roman" w:hAnsi="Times New Roman" w:cs="Times New Roman"/>
          <w:sz w:val="28"/>
          <w:szCs w:val="28"/>
        </w:rPr>
        <w:t>ьно-</w:t>
      </w:r>
      <w:r>
        <w:rPr>
          <w:rFonts w:ascii="Times New Roman" w:hAnsi="Times New Roman" w:cs="Times New Roman"/>
          <w:sz w:val="28"/>
          <w:szCs w:val="28"/>
        </w:rPr>
        <w:t>ремонтні роботи, придбання житла та приміщень для розвитку</w:t>
      </w:r>
      <w:r w:rsidRPr="00420C76">
        <w:rPr>
          <w:rFonts w:ascii="Times New Roman" w:hAnsi="Times New Roman" w:cs="Times New Roman"/>
          <w:sz w:val="28"/>
          <w:szCs w:val="28"/>
        </w:rPr>
        <w:t xml:space="preserve"> сімейних та інших </w:t>
      </w:r>
      <w:r>
        <w:rPr>
          <w:rFonts w:ascii="Times New Roman" w:hAnsi="Times New Roman" w:cs="Times New Roman"/>
          <w:sz w:val="28"/>
          <w:szCs w:val="28"/>
        </w:rPr>
        <w:t>форм</w:t>
      </w:r>
      <w:r w:rsidRPr="00420C76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иховання,</w:t>
      </w:r>
      <w:r w:rsidRPr="00420C76">
        <w:rPr>
          <w:rFonts w:ascii="Times New Roman" w:hAnsi="Times New Roman" w:cs="Times New Roman"/>
          <w:sz w:val="28"/>
          <w:szCs w:val="28"/>
        </w:rPr>
        <w:t xml:space="preserve"> наближених до сімейних, та забезпечення житлом </w:t>
      </w:r>
      <w:r>
        <w:rPr>
          <w:rFonts w:ascii="Times New Roman" w:hAnsi="Times New Roman" w:cs="Times New Roman"/>
          <w:sz w:val="28"/>
          <w:szCs w:val="28"/>
        </w:rPr>
        <w:t>дітей-</w:t>
      </w:r>
      <w:r w:rsidRPr="00420C76">
        <w:rPr>
          <w:rFonts w:ascii="Times New Roman" w:hAnsi="Times New Roman" w:cs="Times New Roman"/>
          <w:sz w:val="28"/>
          <w:szCs w:val="28"/>
        </w:rPr>
        <w:t>сир</w:t>
      </w:r>
      <w:r>
        <w:rPr>
          <w:rFonts w:ascii="Times New Roman" w:hAnsi="Times New Roman" w:cs="Times New Roman"/>
          <w:sz w:val="28"/>
          <w:szCs w:val="28"/>
        </w:rPr>
        <w:t xml:space="preserve">іт, осіб з їх </w:t>
      </w:r>
      <w:r w:rsidRPr="00420C76">
        <w:rPr>
          <w:rFonts w:ascii="Times New Roman" w:hAnsi="Times New Roman" w:cs="Times New Roman"/>
          <w:sz w:val="28"/>
          <w:szCs w:val="28"/>
        </w:rPr>
        <w:t>числа.</w:t>
      </w:r>
    </w:p>
    <w:p w:rsidR="000431AF" w:rsidRPr="00BF0E68" w:rsidRDefault="000431AF" w:rsidP="009A5A86">
      <w:pPr>
        <w:pStyle w:val="a3"/>
        <w:numPr>
          <w:ilvl w:val="0"/>
          <w:numId w:val="2"/>
        </w:numPr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r w:rsidRPr="00BF0E68">
        <w:rPr>
          <w:rFonts w:ascii="Times New Roman" w:hAnsi="Times New Roman" w:cs="Times New Roman"/>
          <w:sz w:val="28"/>
          <w:szCs w:val="28"/>
        </w:rPr>
        <w:t xml:space="preserve">Про припинення права користування земельною ділянкою на умовах </w:t>
      </w:r>
      <w:r>
        <w:rPr>
          <w:rFonts w:ascii="Times New Roman" w:hAnsi="Times New Roman" w:cs="Times New Roman"/>
          <w:sz w:val="28"/>
          <w:szCs w:val="28"/>
        </w:rPr>
        <w:t>оренди для ведення особистого селянського го</w:t>
      </w:r>
      <w:r w:rsidR="009A5A86">
        <w:rPr>
          <w:rFonts w:ascii="Times New Roman" w:hAnsi="Times New Roman" w:cs="Times New Roman"/>
          <w:sz w:val="28"/>
          <w:szCs w:val="28"/>
        </w:rPr>
        <w:t>сподарства орієнтовною площею 0,</w:t>
      </w:r>
      <w:r>
        <w:rPr>
          <w:rFonts w:ascii="Times New Roman" w:hAnsi="Times New Roman" w:cs="Times New Roman"/>
          <w:sz w:val="28"/>
          <w:szCs w:val="28"/>
        </w:rPr>
        <w:t>05 га в с. Гряда, урочище «За Зелінським</w:t>
      </w:r>
      <w:r w:rsidRPr="00BF0E6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згідно добровільної</w:t>
      </w:r>
      <w:r w:rsidRPr="00BF0E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відмови, гр. КУЛИ</w:t>
      </w:r>
      <w:r w:rsidRPr="00BF0E68">
        <w:rPr>
          <w:rFonts w:ascii="Times New Roman" w:hAnsi="Times New Roman" w:cs="Times New Roman"/>
          <w:sz w:val="28"/>
          <w:szCs w:val="28"/>
        </w:rPr>
        <w:t xml:space="preserve">НСЬКОГО </w:t>
      </w:r>
      <w:r>
        <w:rPr>
          <w:rFonts w:ascii="Times New Roman" w:hAnsi="Times New Roman" w:cs="Times New Roman"/>
          <w:sz w:val="28"/>
          <w:szCs w:val="28"/>
        </w:rPr>
        <w:t>АНДРІЯ</w:t>
      </w:r>
      <w:r w:rsidRPr="00BF0E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ЄВСТАХОВИЧА.</w:t>
      </w:r>
    </w:p>
    <w:p w:rsidR="000431AF" w:rsidRDefault="000431AF" w:rsidP="009A5A86">
      <w:pPr>
        <w:pStyle w:val="a3"/>
        <w:numPr>
          <w:ilvl w:val="0"/>
          <w:numId w:val="2"/>
        </w:numPr>
        <w:ind w:right="113" w:hanging="720"/>
        <w:jc w:val="both"/>
        <w:rPr>
          <w:rFonts w:ascii="Times New Roman" w:hAnsi="Times New Roman" w:cs="Times New Roman"/>
          <w:sz w:val="28"/>
          <w:szCs w:val="28"/>
        </w:rPr>
      </w:pPr>
      <w:r w:rsidRPr="00BF0E68">
        <w:rPr>
          <w:rFonts w:ascii="Times New Roman" w:hAnsi="Times New Roman" w:cs="Times New Roman"/>
          <w:sz w:val="28"/>
          <w:szCs w:val="28"/>
        </w:rPr>
        <w:t xml:space="preserve">Про надання </w:t>
      </w:r>
      <w:r>
        <w:rPr>
          <w:rFonts w:ascii="Times New Roman" w:hAnsi="Times New Roman" w:cs="Times New Roman"/>
          <w:sz w:val="28"/>
          <w:szCs w:val="28"/>
        </w:rPr>
        <w:t>дозволу</w:t>
      </w:r>
      <w:r w:rsidRPr="00BF0E68">
        <w:rPr>
          <w:rFonts w:ascii="Times New Roman" w:hAnsi="Times New Roman" w:cs="Times New Roman"/>
          <w:sz w:val="28"/>
          <w:szCs w:val="28"/>
        </w:rPr>
        <w:t xml:space="preserve"> на в</w:t>
      </w:r>
      <w:r>
        <w:rPr>
          <w:rFonts w:ascii="Times New Roman" w:hAnsi="Times New Roman" w:cs="Times New Roman"/>
          <w:sz w:val="28"/>
          <w:szCs w:val="28"/>
        </w:rPr>
        <w:t>иготовлення технічної</w:t>
      </w:r>
      <w:r w:rsidRPr="00BF0E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документації Проекту землеустрою щодо</w:t>
      </w:r>
      <w:r w:rsidRPr="00BF0E68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ідведення</w:t>
      </w:r>
      <w:r w:rsidRPr="00BF0E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земельної д</w:t>
      </w:r>
      <w:r w:rsidRPr="00BF0E68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лянки</w:t>
      </w:r>
      <w:r w:rsidRPr="00BF0E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F0E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власність для будівництва та обслуговування житлового будинку, господарських будівель та споруд в с.Воля-Гомулецька учаснику АТО БАЙОРУ ПАВЛУ ВАСИЛЬОВИЧУ, жителю м. Новий-Розділ.</w:t>
      </w:r>
    </w:p>
    <w:p w:rsidR="000431AF" w:rsidRDefault="000431AF" w:rsidP="000431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31AF" w:rsidRPr="009E0379" w:rsidRDefault="000431AF" w:rsidP="006603E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М. Василина</w:t>
      </w:r>
      <w:r w:rsidRPr="009E0379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GoBack"/>
      <w:bookmarkEnd w:id="4"/>
    </w:p>
    <w:sectPr w:rsidR="000431AF" w:rsidRPr="009E03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417"/>
    <w:multiLevelType w:val="hybridMultilevel"/>
    <w:tmpl w:val="CBF4DCDC"/>
    <w:lvl w:ilvl="0" w:tplc="68CA6EC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36BE3"/>
    <w:multiLevelType w:val="hybridMultilevel"/>
    <w:tmpl w:val="6E308B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68F"/>
    <w:rsid w:val="000431AF"/>
    <w:rsid w:val="0041668F"/>
    <w:rsid w:val="006603E2"/>
    <w:rsid w:val="009A5A86"/>
    <w:rsid w:val="00F2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7D178"/>
  <w15:chartTrackingRefBased/>
  <w15:docId w15:val="{EBB8241F-0D70-4097-AF4A-5606115AD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31A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1380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2022-08-30T13:03:00Z</dcterms:created>
  <dcterms:modified xsi:type="dcterms:W3CDTF">2022-08-31T19:05:00Z</dcterms:modified>
</cp:coreProperties>
</file>