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3C6" w:rsidRDefault="001873C6" w:rsidP="001873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210"/>
      <w:bookmarkStart w:id="1" w:name="bookmark211"/>
      <w:bookmarkStart w:id="2" w:name="bookmark212"/>
      <w:r w:rsidRPr="003930C5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3930C5">
        <w:rPr>
          <w:rFonts w:ascii="Times New Roman" w:hAnsi="Times New Roman" w:cs="Times New Roman"/>
          <w:b/>
          <w:sz w:val="28"/>
          <w:szCs w:val="28"/>
        </w:rPr>
        <w:br/>
        <w:t>ГРЯДІВСЬКА СІЛЬСЬКА РАДА                                                                 ЖОВКІВСЬКОГО РАЙОНУ ЛЬВІВСЬКОЇ ОБЛАСТІ</w:t>
      </w:r>
      <w:r w:rsidRPr="003930C5">
        <w:rPr>
          <w:rFonts w:ascii="Times New Roman" w:hAnsi="Times New Roman" w:cs="Times New Roman"/>
          <w:b/>
          <w:sz w:val="28"/>
          <w:szCs w:val="28"/>
        </w:rPr>
        <w:br/>
        <w:t>Х</w:t>
      </w:r>
      <w:r w:rsidRPr="003930C5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3930C5">
        <w:rPr>
          <w:rFonts w:ascii="Times New Roman" w:hAnsi="Times New Roman" w:cs="Times New Roman"/>
          <w:b/>
          <w:sz w:val="28"/>
          <w:szCs w:val="28"/>
        </w:rPr>
        <w:t xml:space="preserve"> - а сесія VI- того скликання</w:t>
      </w:r>
    </w:p>
    <w:p w:rsidR="001873C6" w:rsidRPr="003930C5" w:rsidRDefault="001873C6" w:rsidP="001873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73C6" w:rsidRPr="003930C5" w:rsidRDefault="001873C6" w:rsidP="001873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 w:rsidRPr="003930C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3930C5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1873C6" w:rsidRPr="003930C5" w:rsidRDefault="001873C6" w:rsidP="001873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73C6" w:rsidRDefault="001873C6" w:rsidP="001873C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Від «17» серпня 2018 року.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№ 9</w:t>
      </w:r>
    </w:p>
    <w:p w:rsidR="001873C6" w:rsidRDefault="001873C6" w:rsidP="001873C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73C6" w:rsidRDefault="001873C6" w:rsidP="00143F58">
      <w:pPr>
        <w:ind w:right="521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 внесення з</w:t>
      </w:r>
      <w:r w:rsidRPr="001B0415">
        <w:rPr>
          <w:rFonts w:ascii="Times New Roman" w:hAnsi="Times New Roman" w:cs="Times New Roman"/>
          <w:b/>
          <w:sz w:val="28"/>
          <w:szCs w:val="28"/>
        </w:rPr>
        <w:t xml:space="preserve">мін до сільського </w:t>
      </w:r>
      <w:r w:rsidR="00143F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0415">
        <w:rPr>
          <w:rFonts w:ascii="Times New Roman" w:hAnsi="Times New Roman" w:cs="Times New Roman"/>
          <w:b/>
          <w:sz w:val="28"/>
          <w:szCs w:val="28"/>
        </w:rPr>
        <w:t>бюджету на 20</w:t>
      </w:r>
      <w:r>
        <w:rPr>
          <w:rFonts w:ascii="Times New Roman" w:hAnsi="Times New Roman" w:cs="Times New Roman"/>
          <w:b/>
          <w:sz w:val="28"/>
          <w:szCs w:val="28"/>
        </w:rPr>
        <w:t>18</w:t>
      </w:r>
      <w:r w:rsidRPr="001B0415">
        <w:rPr>
          <w:rFonts w:ascii="Times New Roman" w:hAnsi="Times New Roman" w:cs="Times New Roman"/>
          <w:b/>
          <w:sz w:val="28"/>
          <w:szCs w:val="28"/>
        </w:rPr>
        <w:t xml:space="preserve"> рік.</w:t>
      </w:r>
      <w:bookmarkEnd w:id="0"/>
      <w:bookmarkEnd w:id="1"/>
      <w:bookmarkEnd w:id="2"/>
    </w:p>
    <w:p w:rsidR="00143F58" w:rsidRPr="001B0415" w:rsidRDefault="00143F58" w:rsidP="001873C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73C6" w:rsidRDefault="001873C6" w:rsidP="00FD02E5">
      <w:pPr>
        <w:ind w:left="283" w:right="-57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Заслухавши</w:t>
      </w:r>
      <w:r w:rsidRPr="00465710">
        <w:rPr>
          <w:rFonts w:ascii="Times New Roman" w:hAnsi="Times New Roman" w:cs="Times New Roman"/>
          <w:sz w:val="28"/>
          <w:szCs w:val="28"/>
        </w:rPr>
        <w:t xml:space="preserve"> інформацію головного бухгалтера сільської ради Борис Ю.Л., беручи до уваги </w:t>
      </w:r>
      <w:r>
        <w:rPr>
          <w:rFonts w:ascii="Times New Roman" w:hAnsi="Times New Roman" w:cs="Times New Roman"/>
          <w:sz w:val="28"/>
          <w:szCs w:val="28"/>
        </w:rPr>
        <w:t>потребу</w:t>
      </w:r>
      <w:r w:rsidRPr="00465710">
        <w:rPr>
          <w:rFonts w:ascii="Times New Roman" w:hAnsi="Times New Roman" w:cs="Times New Roman"/>
          <w:sz w:val="28"/>
          <w:szCs w:val="28"/>
        </w:rPr>
        <w:t xml:space="preserve"> у збільшені видатків сільської рад</w:t>
      </w:r>
      <w:r>
        <w:rPr>
          <w:rFonts w:ascii="Times New Roman" w:hAnsi="Times New Roman" w:cs="Times New Roman"/>
          <w:sz w:val="28"/>
          <w:szCs w:val="28"/>
        </w:rPr>
        <w:t>и для забезпечення ефективного її</w:t>
      </w:r>
      <w:r w:rsidRPr="00465710">
        <w:rPr>
          <w:rFonts w:ascii="Times New Roman" w:hAnsi="Times New Roman" w:cs="Times New Roman"/>
          <w:sz w:val="28"/>
          <w:szCs w:val="28"/>
        </w:rPr>
        <w:t xml:space="preserve"> функціонування, розглянувши Програму покращення матеріально-технічного забезпечення, умов обсл</w:t>
      </w:r>
      <w:r>
        <w:rPr>
          <w:rFonts w:ascii="Times New Roman" w:hAnsi="Times New Roman" w:cs="Times New Roman"/>
          <w:sz w:val="28"/>
          <w:szCs w:val="28"/>
        </w:rPr>
        <w:t>уговування клієнтів та умов прац</w:t>
      </w:r>
      <w:r w:rsidRPr="00465710">
        <w:rPr>
          <w:rFonts w:ascii="Times New Roman" w:hAnsi="Times New Roman" w:cs="Times New Roman"/>
          <w:sz w:val="28"/>
          <w:szCs w:val="28"/>
        </w:rPr>
        <w:t xml:space="preserve">і працівників управління Державної казначейської служби України у </w:t>
      </w:r>
      <w:proofErr w:type="spellStart"/>
      <w:r w:rsidRPr="00465710">
        <w:rPr>
          <w:rFonts w:ascii="Times New Roman" w:hAnsi="Times New Roman" w:cs="Times New Roman"/>
          <w:sz w:val="28"/>
          <w:szCs w:val="28"/>
        </w:rPr>
        <w:t>Жовківському</w:t>
      </w:r>
      <w:proofErr w:type="spellEnd"/>
      <w:r w:rsidRPr="00465710">
        <w:rPr>
          <w:rFonts w:ascii="Times New Roman" w:hAnsi="Times New Roman" w:cs="Times New Roman"/>
          <w:sz w:val="28"/>
          <w:szCs w:val="28"/>
        </w:rPr>
        <w:t xml:space="preserve"> районі Львівської області в 2018 році., </w:t>
      </w:r>
      <w:r>
        <w:rPr>
          <w:rFonts w:ascii="Times New Roman" w:hAnsi="Times New Roman" w:cs="Times New Roman"/>
          <w:sz w:val="28"/>
          <w:szCs w:val="28"/>
        </w:rPr>
        <w:t>Програму підтримки громадян-жителів Г</w:t>
      </w:r>
      <w:r w:rsidRPr="00465710">
        <w:rPr>
          <w:rFonts w:ascii="Times New Roman" w:hAnsi="Times New Roman" w:cs="Times New Roman"/>
          <w:sz w:val="28"/>
          <w:szCs w:val="28"/>
        </w:rPr>
        <w:t xml:space="preserve">рядівської сільської ради, які будуть прийняті на військову службу за контрактом до </w:t>
      </w:r>
      <w:r w:rsidR="00143F58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>З</w:t>
      </w:r>
      <w:r w:rsidR="00143F58">
        <w:rPr>
          <w:rFonts w:ascii="Times New Roman" w:hAnsi="Times New Roman" w:cs="Times New Roman"/>
          <w:sz w:val="28"/>
          <w:szCs w:val="28"/>
        </w:rPr>
        <w:t xml:space="preserve">бройних сил України у 2018 році, </w:t>
      </w:r>
      <w:r w:rsidRPr="00465710">
        <w:rPr>
          <w:rFonts w:ascii="Times New Roman" w:hAnsi="Times New Roman" w:cs="Times New Roman"/>
          <w:sz w:val="28"/>
          <w:szCs w:val="28"/>
        </w:rPr>
        <w:t xml:space="preserve"> Програму розвитку спортивної інфраструктури на та забезпечення матеріально-технічної бази спортивних об'єктів Грядівської сільської ради на 2018-2019 роки», Лист </w:t>
      </w:r>
      <w:proofErr w:type="spellStart"/>
      <w:r w:rsidRPr="00465710">
        <w:rPr>
          <w:rFonts w:ascii="Times New Roman" w:hAnsi="Times New Roman" w:cs="Times New Roman"/>
          <w:sz w:val="28"/>
          <w:szCs w:val="28"/>
        </w:rPr>
        <w:t>Жовківської</w:t>
      </w:r>
      <w:proofErr w:type="spellEnd"/>
      <w:r w:rsidRPr="00465710">
        <w:rPr>
          <w:rFonts w:ascii="Times New Roman" w:hAnsi="Times New Roman" w:cs="Times New Roman"/>
          <w:sz w:val="28"/>
          <w:szCs w:val="28"/>
        </w:rPr>
        <w:t xml:space="preserve"> РДА №02-33/2426 від 16.07.2018р. щодо виділення коштів на компенсацію перевізникам за пільговий проїзд громадян, враховуючи перевиконання сільського бюджету у плановому періоді та рекомендації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 відповідно до вимог «Бюджетного кодексу України», Закону України «Про державний бюджет України на 2018 рік», рішення Грядівської сільської ради №7 від 22.12.2017р., №12 від 23.02.2018р., №4 від 19.04.2018р., №10 від 15.06.2018р., керуючись ст. 26, ст..65 Закону України «Про місцеве</w:t>
      </w:r>
      <w:r>
        <w:rPr>
          <w:rFonts w:ascii="Times New Roman" w:hAnsi="Times New Roman" w:cs="Times New Roman"/>
          <w:sz w:val="28"/>
          <w:szCs w:val="28"/>
        </w:rPr>
        <w:t xml:space="preserve"> самоврядування в Україні» Г</w:t>
      </w:r>
      <w:r w:rsidRPr="00465710">
        <w:rPr>
          <w:rFonts w:ascii="Times New Roman" w:hAnsi="Times New Roman" w:cs="Times New Roman"/>
          <w:sz w:val="28"/>
          <w:szCs w:val="28"/>
        </w:rPr>
        <w:t>рядівська сільська рада</w:t>
      </w:r>
    </w:p>
    <w:p w:rsidR="001873C6" w:rsidRPr="00465710" w:rsidRDefault="001873C6" w:rsidP="00143F58">
      <w:pPr>
        <w:ind w:left="283" w:right="510"/>
        <w:jc w:val="both"/>
        <w:rPr>
          <w:rFonts w:ascii="Times New Roman" w:hAnsi="Times New Roman" w:cs="Times New Roman"/>
          <w:sz w:val="28"/>
          <w:szCs w:val="28"/>
        </w:rPr>
      </w:pPr>
    </w:p>
    <w:p w:rsidR="001873C6" w:rsidRDefault="001873C6" w:rsidP="001873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bookmark213"/>
      <w:bookmarkStart w:id="4" w:name="bookmark214"/>
      <w:bookmarkStart w:id="5" w:name="bookmark215"/>
      <w:r w:rsidRPr="001B0415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0415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0415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І Ш И</w:t>
      </w:r>
      <w:r w:rsidRPr="001B0415">
        <w:rPr>
          <w:rFonts w:ascii="Times New Roman" w:hAnsi="Times New Roman" w:cs="Times New Roman"/>
          <w:b/>
          <w:sz w:val="28"/>
          <w:szCs w:val="28"/>
        </w:rPr>
        <w:t xml:space="preserve"> Л А:</w:t>
      </w:r>
      <w:bookmarkEnd w:id="3"/>
      <w:bookmarkEnd w:id="4"/>
      <w:bookmarkEnd w:id="5"/>
    </w:p>
    <w:p w:rsidR="001873C6" w:rsidRPr="001B0415" w:rsidRDefault="001873C6" w:rsidP="001873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73C6" w:rsidRDefault="001873C6" w:rsidP="00FD02E5">
      <w:pPr>
        <w:pStyle w:val="a3"/>
        <w:numPr>
          <w:ilvl w:val="0"/>
          <w:numId w:val="1"/>
        </w:numPr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1B04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15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1B0415">
        <w:rPr>
          <w:rFonts w:ascii="Times New Roman" w:hAnsi="Times New Roman" w:cs="Times New Roman"/>
          <w:sz w:val="28"/>
          <w:szCs w:val="28"/>
        </w:rPr>
        <w:t xml:space="preserve"> зміни до сільського бюджету на 2018 рік згідно з </w:t>
      </w:r>
      <w:r w:rsidRPr="001B0415">
        <w:rPr>
          <w:rFonts w:ascii="Times New Roman" w:hAnsi="Times New Roman" w:cs="Times New Roman"/>
          <w:b/>
          <w:sz w:val="28"/>
          <w:szCs w:val="28"/>
        </w:rPr>
        <w:t>Додатком №1</w:t>
      </w:r>
      <w:r w:rsidRPr="001B0415">
        <w:rPr>
          <w:rFonts w:ascii="Times New Roman" w:hAnsi="Times New Roman" w:cs="Times New Roman"/>
          <w:sz w:val="28"/>
          <w:szCs w:val="28"/>
        </w:rPr>
        <w:t xml:space="preserve"> (Доходи сільського бюджету на 2018 рік), </w:t>
      </w:r>
      <w:r w:rsidR="00A152B2">
        <w:rPr>
          <w:rFonts w:ascii="Times New Roman" w:hAnsi="Times New Roman" w:cs="Times New Roman"/>
          <w:sz w:val="28"/>
          <w:szCs w:val="28"/>
        </w:rPr>
        <w:t xml:space="preserve"> </w:t>
      </w:r>
      <w:r w:rsidRPr="001B0415">
        <w:rPr>
          <w:rFonts w:ascii="Times New Roman" w:hAnsi="Times New Roman" w:cs="Times New Roman"/>
          <w:b/>
          <w:sz w:val="28"/>
          <w:szCs w:val="28"/>
        </w:rPr>
        <w:t>Додатком №3</w:t>
      </w:r>
      <w:r w:rsidRPr="001B0415">
        <w:rPr>
          <w:rFonts w:ascii="Times New Roman" w:hAnsi="Times New Roman" w:cs="Times New Roman"/>
          <w:sz w:val="28"/>
          <w:szCs w:val="28"/>
        </w:rPr>
        <w:t xml:space="preserve"> (Розподіл видатків сільського бюджету), </w:t>
      </w:r>
      <w:r w:rsidRPr="001B0415">
        <w:rPr>
          <w:rFonts w:ascii="Times New Roman" w:hAnsi="Times New Roman" w:cs="Times New Roman"/>
          <w:b/>
          <w:sz w:val="28"/>
          <w:szCs w:val="28"/>
        </w:rPr>
        <w:t>Додатком №4</w:t>
      </w:r>
      <w:r w:rsidRPr="001B0415">
        <w:rPr>
          <w:rFonts w:ascii="Times New Roman" w:hAnsi="Times New Roman" w:cs="Times New Roman"/>
          <w:sz w:val="28"/>
          <w:szCs w:val="28"/>
        </w:rPr>
        <w:t xml:space="preserve"> (Міжбюджетні трансферти з сільського бюджету місцевим/державному бюджету у 2018 році), </w:t>
      </w:r>
      <w:r w:rsidRPr="00B10800">
        <w:rPr>
          <w:rFonts w:ascii="Times New Roman" w:hAnsi="Times New Roman" w:cs="Times New Roman"/>
          <w:b/>
          <w:sz w:val="28"/>
          <w:szCs w:val="28"/>
        </w:rPr>
        <w:t>Додатком №5</w:t>
      </w:r>
      <w:r w:rsidRPr="001B0415">
        <w:rPr>
          <w:rFonts w:ascii="Times New Roman" w:hAnsi="Times New Roman" w:cs="Times New Roman"/>
          <w:sz w:val="28"/>
          <w:szCs w:val="28"/>
        </w:rPr>
        <w:t xml:space="preserve"> (Перелік об’єктів, видатки на які у 2018 році будуть проводитися </w:t>
      </w:r>
      <w:r>
        <w:rPr>
          <w:rFonts w:ascii="Times New Roman" w:hAnsi="Times New Roman" w:cs="Times New Roman"/>
          <w:sz w:val="28"/>
          <w:szCs w:val="28"/>
        </w:rPr>
        <w:t>за рахунок коштів бюджету  розвит</w:t>
      </w:r>
      <w:r w:rsidRPr="001B0415">
        <w:rPr>
          <w:rFonts w:ascii="Times New Roman" w:hAnsi="Times New Roman" w:cs="Times New Roman"/>
          <w:sz w:val="28"/>
          <w:szCs w:val="28"/>
        </w:rPr>
        <w:t xml:space="preserve">ку), </w:t>
      </w:r>
      <w:r>
        <w:rPr>
          <w:rFonts w:ascii="Times New Roman" w:hAnsi="Times New Roman" w:cs="Times New Roman"/>
          <w:b/>
          <w:sz w:val="28"/>
          <w:szCs w:val="28"/>
        </w:rPr>
        <w:t>Додатку №</w:t>
      </w:r>
      <w:r w:rsidRPr="00B10800">
        <w:rPr>
          <w:rFonts w:ascii="Times New Roman" w:hAnsi="Times New Roman" w:cs="Times New Roman"/>
          <w:b/>
          <w:sz w:val="28"/>
          <w:szCs w:val="28"/>
        </w:rPr>
        <w:t>6</w:t>
      </w:r>
      <w:r w:rsidRPr="001B0415">
        <w:rPr>
          <w:rFonts w:ascii="Times New Roman" w:hAnsi="Times New Roman" w:cs="Times New Roman"/>
          <w:sz w:val="28"/>
          <w:szCs w:val="28"/>
        </w:rPr>
        <w:t xml:space="preserve"> (Перелік місцевих (регіональних) програм, які фінанс</w:t>
      </w:r>
      <w:r>
        <w:rPr>
          <w:rFonts w:ascii="Times New Roman" w:hAnsi="Times New Roman" w:cs="Times New Roman"/>
          <w:sz w:val="28"/>
          <w:szCs w:val="28"/>
        </w:rPr>
        <w:t>уватимуться за рахунок кошті</w:t>
      </w:r>
      <w:r w:rsidRPr="001B0415">
        <w:rPr>
          <w:rFonts w:ascii="Times New Roman" w:hAnsi="Times New Roman" w:cs="Times New Roman"/>
          <w:sz w:val="28"/>
          <w:szCs w:val="28"/>
        </w:rPr>
        <w:t>в сільського бюджету, а саме:</w:t>
      </w:r>
    </w:p>
    <w:p w:rsidR="001873C6" w:rsidRDefault="001873C6" w:rsidP="00FD02E5">
      <w:pPr>
        <w:pStyle w:val="a3"/>
        <w:numPr>
          <w:ilvl w:val="1"/>
          <w:numId w:val="1"/>
        </w:numPr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B10800">
        <w:rPr>
          <w:rFonts w:ascii="Times New Roman" w:hAnsi="Times New Roman" w:cs="Times New Roman"/>
          <w:sz w:val="28"/>
          <w:szCs w:val="28"/>
        </w:rPr>
        <w:t>збільшити доходи загального фонду сільсь</w:t>
      </w:r>
      <w:r>
        <w:rPr>
          <w:rFonts w:ascii="Times New Roman" w:hAnsi="Times New Roman" w:cs="Times New Roman"/>
          <w:sz w:val="28"/>
          <w:szCs w:val="28"/>
        </w:rPr>
        <w:t>кого бюджету на суму 41000,00 г</w:t>
      </w:r>
      <w:r w:rsidRPr="00B10800">
        <w:rPr>
          <w:rFonts w:ascii="Times New Roman" w:hAnsi="Times New Roman" w:cs="Times New Roman"/>
          <w:sz w:val="28"/>
          <w:szCs w:val="28"/>
        </w:rPr>
        <w:t>рн.;</w:t>
      </w:r>
    </w:p>
    <w:p w:rsidR="00A152B2" w:rsidRDefault="001873C6" w:rsidP="00FD02E5">
      <w:pPr>
        <w:pStyle w:val="a3"/>
        <w:numPr>
          <w:ilvl w:val="1"/>
          <w:numId w:val="1"/>
        </w:numPr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A152B2">
        <w:rPr>
          <w:rFonts w:ascii="Times New Roman" w:hAnsi="Times New Roman" w:cs="Times New Roman"/>
          <w:sz w:val="28"/>
          <w:szCs w:val="28"/>
        </w:rPr>
        <w:t>збільшити видатки загального фонду сільського бюджету сільського на суму - 41000,00 грн.;</w:t>
      </w:r>
    </w:p>
    <w:p w:rsidR="001873C6" w:rsidRDefault="001873C6" w:rsidP="00FD02E5">
      <w:pPr>
        <w:pStyle w:val="a3"/>
        <w:numPr>
          <w:ilvl w:val="1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A152B2">
        <w:rPr>
          <w:rFonts w:ascii="Times New Roman" w:hAnsi="Times New Roman" w:cs="Times New Roman"/>
          <w:sz w:val="28"/>
          <w:szCs w:val="28"/>
        </w:rPr>
        <w:t xml:space="preserve">збільшити видатки спеціального фонду сільського бюджету на суму 50000,00 грн., в </w:t>
      </w:r>
      <w:proofErr w:type="spellStart"/>
      <w:r w:rsidRPr="00A152B2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A152B2">
        <w:rPr>
          <w:rFonts w:ascii="Times New Roman" w:hAnsi="Times New Roman" w:cs="Times New Roman"/>
          <w:sz w:val="28"/>
          <w:szCs w:val="28"/>
        </w:rPr>
        <w:t>. видатки бюджету розвитку -50000,00 грн. за рахунок скерування вільного залишку спеціального фонду сільського бюджету</w:t>
      </w:r>
    </w:p>
    <w:p w:rsidR="00A152B2" w:rsidRPr="00A152B2" w:rsidRDefault="00A152B2" w:rsidP="00FD02E5">
      <w:pPr>
        <w:pStyle w:val="a3"/>
        <w:tabs>
          <w:tab w:val="left" w:pos="567"/>
        </w:tabs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1873C6" w:rsidRPr="00A152B2" w:rsidRDefault="001873C6" w:rsidP="00FD02E5">
      <w:pPr>
        <w:pStyle w:val="a3"/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Затвердити скерування субвенції із загального фонду сільського бюджету районному бюджету на компенсацію перевізникам за пільговий проїзд громадян (ТПКВКМБ 9770 «Інша субвенція із місцевого бюджету») КЕКВ</w:t>
      </w:r>
      <w:r w:rsidR="00A152B2">
        <w:rPr>
          <w:rFonts w:ascii="Times New Roman" w:hAnsi="Times New Roman" w:cs="Times New Roman"/>
          <w:sz w:val="28"/>
          <w:szCs w:val="28"/>
        </w:rPr>
        <w:t xml:space="preserve"> </w:t>
      </w:r>
      <w:r w:rsidRPr="00A152B2">
        <w:rPr>
          <w:rFonts w:ascii="Times New Roman" w:hAnsi="Times New Roman" w:cs="Times New Roman"/>
          <w:sz w:val="28"/>
          <w:szCs w:val="28"/>
        </w:rPr>
        <w:t xml:space="preserve">2620 (поточні трансферти органам </w:t>
      </w:r>
      <w:r w:rsidR="00FD02E5">
        <w:rPr>
          <w:rFonts w:ascii="Times New Roman" w:hAnsi="Times New Roman" w:cs="Times New Roman"/>
          <w:sz w:val="28"/>
          <w:szCs w:val="28"/>
        </w:rPr>
        <w:t xml:space="preserve"> </w:t>
      </w:r>
      <w:bookmarkStart w:id="6" w:name="_GoBack"/>
      <w:bookmarkEnd w:id="6"/>
      <w:r w:rsidRPr="00A152B2">
        <w:rPr>
          <w:rFonts w:ascii="Times New Roman" w:hAnsi="Times New Roman" w:cs="Times New Roman"/>
          <w:sz w:val="28"/>
          <w:szCs w:val="28"/>
        </w:rPr>
        <w:t>державного управління інших рівнів) для районного бюджету у сумі 10 000,00 грн.</w:t>
      </w:r>
    </w:p>
    <w:p w:rsidR="001873C6" w:rsidRDefault="001873C6" w:rsidP="00FD02E5">
      <w:pPr>
        <w:tabs>
          <w:tab w:val="left" w:pos="567"/>
        </w:tabs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1873C6" w:rsidRDefault="001873C6" w:rsidP="00FD02E5">
      <w:pPr>
        <w:pStyle w:val="a3"/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4722F0">
        <w:rPr>
          <w:rFonts w:ascii="Times New Roman" w:hAnsi="Times New Roman" w:cs="Times New Roman"/>
          <w:sz w:val="28"/>
          <w:szCs w:val="28"/>
        </w:rPr>
        <w:t xml:space="preserve">Затвердити скерування субвенції з місцевого бюджету державному бюджету на виконання програм соціально-економічного та культурного розвитку регіонів» ( ТПКВКМБ 9800), а саме на покращення матеріально-технічного забезпечення, умов обслуговування клієнтів за умов праці </w:t>
      </w:r>
      <w:r w:rsidR="004F22C3">
        <w:rPr>
          <w:rFonts w:ascii="Times New Roman" w:hAnsi="Times New Roman" w:cs="Times New Roman"/>
          <w:sz w:val="28"/>
          <w:szCs w:val="28"/>
        </w:rPr>
        <w:t xml:space="preserve">працівників </w:t>
      </w:r>
      <w:r w:rsidRPr="004722F0">
        <w:rPr>
          <w:rFonts w:ascii="Times New Roman" w:hAnsi="Times New Roman" w:cs="Times New Roman"/>
          <w:sz w:val="28"/>
          <w:szCs w:val="28"/>
        </w:rPr>
        <w:t xml:space="preserve">УДКСУ у </w:t>
      </w:r>
      <w:proofErr w:type="spellStart"/>
      <w:r w:rsidRPr="004722F0">
        <w:rPr>
          <w:rFonts w:ascii="Times New Roman" w:hAnsi="Times New Roman" w:cs="Times New Roman"/>
          <w:sz w:val="28"/>
          <w:szCs w:val="28"/>
        </w:rPr>
        <w:t>Жовківському</w:t>
      </w:r>
      <w:proofErr w:type="spellEnd"/>
      <w:r w:rsidRPr="004722F0">
        <w:rPr>
          <w:rFonts w:ascii="Times New Roman" w:hAnsi="Times New Roman" w:cs="Times New Roman"/>
          <w:sz w:val="28"/>
          <w:szCs w:val="28"/>
        </w:rPr>
        <w:t xml:space="preserve"> районі Львівської області у 2018 </w:t>
      </w:r>
      <w:r w:rsidR="004F22C3">
        <w:rPr>
          <w:rFonts w:ascii="Times New Roman" w:hAnsi="Times New Roman" w:cs="Times New Roman"/>
          <w:sz w:val="28"/>
          <w:szCs w:val="28"/>
        </w:rPr>
        <w:t xml:space="preserve">році </w:t>
      </w:r>
      <w:r w:rsidRPr="004722F0">
        <w:rPr>
          <w:rFonts w:ascii="Times New Roman" w:hAnsi="Times New Roman" w:cs="Times New Roman"/>
          <w:sz w:val="28"/>
          <w:szCs w:val="28"/>
        </w:rPr>
        <w:t>у сумі 5000</w:t>
      </w:r>
      <w:r w:rsidR="004F22C3">
        <w:rPr>
          <w:rFonts w:ascii="Times New Roman" w:hAnsi="Times New Roman" w:cs="Times New Roman"/>
          <w:sz w:val="28"/>
          <w:szCs w:val="28"/>
        </w:rPr>
        <w:t>,</w:t>
      </w:r>
      <w:r w:rsidRPr="004722F0">
        <w:rPr>
          <w:rFonts w:ascii="Times New Roman" w:hAnsi="Times New Roman" w:cs="Times New Roman"/>
          <w:sz w:val="28"/>
          <w:szCs w:val="28"/>
        </w:rPr>
        <w:t>00 грн.</w:t>
      </w:r>
    </w:p>
    <w:p w:rsidR="001873C6" w:rsidRPr="004722F0" w:rsidRDefault="001873C6" w:rsidP="00FD02E5">
      <w:pPr>
        <w:pStyle w:val="a3"/>
        <w:tabs>
          <w:tab w:val="left" w:pos="567"/>
        </w:tabs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1873C6" w:rsidRDefault="001873C6" w:rsidP="00FD02E5">
      <w:pPr>
        <w:pStyle w:val="a3"/>
        <w:numPr>
          <w:ilvl w:val="0"/>
          <w:numId w:val="1"/>
        </w:numPr>
        <w:tabs>
          <w:tab w:val="left" w:pos="567"/>
        </w:tabs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  <w:r w:rsidRPr="004722F0">
        <w:rPr>
          <w:rFonts w:ascii="Times New Roman" w:hAnsi="Times New Roman" w:cs="Times New Roman"/>
          <w:sz w:val="28"/>
          <w:szCs w:val="28"/>
        </w:rPr>
        <w:t xml:space="preserve">Додатки № </w:t>
      </w:r>
      <w:r>
        <w:rPr>
          <w:rFonts w:ascii="Times New Roman" w:hAnsi="Times New Roman" w:cs="Times New Roman"/>
          <w:sz w:val="28"/>
          <w:szCs w:val="28"/>
        </w:rPr>
        <w:t>1,2,3,4,5,6,7 до цього рішення є його невід’ємною частиною.</w:t>
      </w:r>
    </w:p>
    <w:p w:rsidR="001873C6" w:rsidRPr="00313AD6" w:rsidRDefault="001873C6" w:rsidP="00FD02E5">
      <w:pPr>
        <w:pStyle w:val="a3"/>
        <w:tabs>
          <w:tab w:val="left" w:pos="567"/>
        </w:tabs>
        <w:ind w:left="993" w:hanging="993"/>
        <w:rPr>
          <w:rFonts w:ascii="Times New Roman" w:hAnsi="Times New Roman" w:cs="Times New Roman"/>
          <w:sz w:val="28"/>
          <w:szCs w:val="28"/>
        </w:rPr>
      </w:pPr>
    </w:p>
    <w:p w:rsidR="001873C6" w:rsidRDefault="001873C6" w:rsidP="00FD02E5">
      <w:pPr>
        <w:pStyle w:val="a3"/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4722F0">
        <w:rPr>
          <w:rFonts w:ascii="Times New Roman" w:hAnsi="Times New Roman" w:cs="Times New Roman"/>
          <w:sz w:val="28"/>
          <w:szCs w:val="28"/>
        </w:rPr>
        <w:t>Контроль за виконанням даного рішен</w:t>
      </w:r>
      <w:r>
        <w:rPr>
          <w:rFonts w:ascii="Times New Roman" w:hAnsi="Times New Roman" w:cs="Times New Roman"/>
          <w:sz w:val="28"/>
          <w:szCs w:val="28"/>
        </w:rPr>
        <w:t>ня покласти на постійну депутатську комісію з пит</w:t>
      </w:r>
      <w:r w:rsidRPr="004722F0">
        <w:rPr>
          <w:rFonts w:ascii="Times New Roman" w:hAnsi="Times New Roman" w:cs="Times New Roman"/>
          <w:sz w:val="28"/>
          <w:szCs w:val="28"/>
        </w:rPr>
        <w:t>ань бюджету, соціально-економічного розви</w:t>
      </w:r>
      <w:r>
        <w:rPr>
          <w:rFonts w:ascii="Times New Roman" w:hAnsi="Times New Roman" w:cs="Times New Roman"/>
          <w:sz w:val="28"/>
          <w:szCs w:val="28"/>
        </w:rPr>
        <w:t>тку</w:t>
      </w:r>
      <w:r w:rsidRPr="004722F0">
        <w:rPr>
          <w:rFonts w:ascii="Times New Roman" w:hAnsi="Times New Roman" w:cs="Times New Roman"/>
          <w:sz w:val="28"/>
          <w:szCs w:val="28"/>
        </w:rPr>
        <w:t xml:space="preserve"> промисловості, тор</w:t>
      </w:r>
      <w:r>
        <w:rPr>
          <w:rFonts w:ascii="Times New Roman" w:hAnsi="Times New Roman" w:cs="Times New Roman"/>
          <w:sz w:val="28"/>
          <w:szCs w:val="28"/>
        </w:rPr>
        <w:t>гівлі, підприємницької діяльності, депутат</w:t>
      </w:r>
      <w:r w:rsidRPr="004722F0">
        <w:rPr>
          <w:rFonts w:ascii="Times New Roman" w:hAnsi="Times New Roman" w:cs="Times New Roman"/>
          <w:sz w:val="28"/>
          <w:szCs w:val="28"/>
        </w:rPr>
        <w:t>ської етик</w:t>
      </w:r>
      <w:r>
        <w:rPr>
          <w:rFonts w:ascii="Times New Roman" w:hAnsi="Times New Roman" w:cs="Times New Roman"/>
          <w:sz w:val="28"/>
          <w:szCs w:val="28"/>
        </w:rPr>
        <w:t>и та</w:t>
      </w:r>
      <w:r w:rsidRPr="004722F0">
        <w:rPr>
          <w:rFonts w:ascii="Times New Roman" w:hAnsi="Times New Roman" w:cs="Times New Roman"/>
          <w:sz w:val="28"/>
          <w:szCs w:val="28"/>
        </w:rPr>
        <w:t xml:space="preserve"> регламенту.</w:t>
      </w:r>
    </w:p>
    <w:p w:rsidR="001873C6" w:rsidRDefault="001873C6" w:rsidP="00FD02E5">
      <w:pPr>
        <w:tabs>
          <w:tab w:val="left" w:pos="567"/>
        </w:tabs>
        <w:ind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1873C6" w:rsidRDefault="001873C6" w:rsidP="00FD0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73C6" w:rsidRDefault="001873C6" w:rsidP="00FD0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73C6" w:rsidRPr="004722F0" w:rsidRDefault="001873C6" w:rsidP="00FD02E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73C6" w:rsidRPr="004722F0" w:rsidRDefault="001873C6" w:rsidP="00FD02E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3CCA" w:rsidRDefault="001873C6" w:rsidP="004F22C3">
      <w:pPr>
        <w:ind w:firstLine="426"/>
        <w:jc w:val="both"/>
      </w:pPr>
      <w:r w:rsidRPr="004722F0">
        <w:rPr>
          <w:rFonts w:ascii="Times New Roman" w:hAnsi="Times New Roman" w:cs="Times New Roman"/>
          <w:b/>
          <w:sz w:val="28"/>
          <w:szCs w:val="28"/>
        </w:rPr>
        <w:t xml:space="preserve">Сільський голова                                              </w:t>
      </w:r>
      <w:r w:rsidR="004F22C3">
        <w:rPr>
          <w:rFonts w:ascii="Times New Roman" w:hAnsi="Times New Roman" w:cs="Times New Roman"/>
          <w:b/>
          <w:sz w:val="28"/>
          <w:szCs w:val="28"/>
        </w:rPr>
        <w:t xml:space="preserve">                     М. Василина</w:t>
      </w:r>
    </w:p>
    <w:sectPr w:rsidR="001A3C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C7A84"/>
    <w:multiLevelType w:val="multilevel"/>
    <w:tmpl w:val="897A75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99B"/>
    <w:rsid w:val="00143F58"/>
    <w:rsid w:val="001873C6"/>
    <w:rsid w:val="001A3CCA"/>
    <w:rsid w:val="0039099B"/>
    <w:rsid w:val="004F22C3"/>
    <w:rsid w:val="00A152B2"/>
    <w:rsid w:val="00FD0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FB653"/>
  <w15:chartTrackingRefBased/>
  <w15:docId w15:val="{F17CD6D8-5130-416D-864A-23CCA08BF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873C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73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2364</Words>
  <Characters>1348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2022-08-31T06:32:00Z</dcterms:created>
  <dcterms:modified xsi:type="dcterms:W3CDTF">2022-09-02T19:08:00Z</dcterms:modified>
</cp:coreProperties>
</file>