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F4198" w:rsidRPr="00524D98" w:rsidRDefault="007F4198" w:rsidP="007F4198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УКРАЇНА</w:t>
      </w:r>
    </w:p>
    <w:p w:rsidR="007F4198" w:rsidRPr="00524D98" w:rsidRDefault="007F4198" w:rsidP="007F4198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ГРЯДІВСЬКА СІЛЬСЬКА РАДА</w:t>
      </w:r>
    </w:p>
    <w:p w:rsidR="007F4198" w:rsidRPr="00524D98" w:rsidRDefault="007F4198" w:rsidP="007F4198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ЖОВКІВСЬКОГО РАЙОНУ ЛЬВІВСЬКОЇ ОБЛАСТІ</w:t>
      </w:r>
    </w:p>
    <w:p w:rsidR="007F4198" w:rsidRPr="00524D98" w:rsidRDefault="007F4198" w:rsidP="007F419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XIX</w:t>
      </w:r>
      <w:r w:rsidRPr="00704CC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524D98">
        <w:rPr>
          <w:rFonts w:ascii="Times New Roman" w:hAnsi="Times New Roman"/>
          <w:b/>
          <w:sz w:val="28"/>
          <w:szCs w:val="28"/>
        </w:rPr>
        <w:t xml:space="preserve">– </w:t>
      </w:r>
      <w:r>
        <w:rPr>
          <w:rFonts w:ascii="Times New Roman" w:hAnsi="Times New Roman"/>
          <w:b/>
          <w:sz w:val="28"/>
          <w:szCs w:val="28"/>
        </w:rPr>
        <w:t>т</w:t>
      </w:r>
      <w:r w:rsidRPr="00524D98">
        <w:rPr>
          <w:rFonts w:ascii="Times New Roman" w:hAnsi="Times New Roman"/>
          <w:b/>
          <w:sz w:val="28"/>
          <w:szCs w:val="28"/>
        </w:rPr>
        <w:t xml:space="preserve">а сесія </w:t>
      </w:r>
      <w:r w:rsidRPr="00524D98">
        <w:rPr>
          <w:rFonts w:ascii="Times New Roman" w:hAnsi="Times New Roman"/>
          <w:b/>
          <w:sz w:val="28"/>
          <w:szCs w:val="28"/>
          <w:lang w:val="en-US"/>
        </w:rPr>
        <w:t>V</w:t>
      </w:r>
      <w:r w:rsidRPr="00524D98">
        <w:rPr>
          <w:rFonts w:ascii="Times New Roman" w:hAnsi="Times New Roman"/>
          <w:b/>
          <w:sz w:val="28"/>
          <w:szCs w:val="28"/>
        </w:rPr>
        <w:t>І- того скликання</w:t>
      </w:r>
    </w:p>
    <w:p w:rsidR="007F4198" w:rsidRPr="00524D98" w:rsidRDefault="007F4198" w:rsidP="007F4198">
      <w:pPr>
        <w:keepNext/>
        <w:keepLines/>
        <w:tabs>
          <w:tab w:val="left" w:pos="5220"/>
        </w:tabs>
        <w:spacing w:before="200" w:after="0" w:line="240" w:lineRule="auto"/>
        <w:jc w:val="center"/>
        <w:outlineLvl w:val="2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Р І Ш Е Н </w:t>
      </w:r>
      <w:proofErr w:type="spellStart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>Н</w:t>
      </w:r>
      <w:proofErr w:type="spellEnd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Я</w:t>
      </w:r>
    </w:p>
    <w:p w:rsidR="007F4198" w:rsidRPr="00524D98" w:rsidRDefault="007F4198" w:rsidP="007F4198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7F4198" w:rsidRDefault="007F4198" w:rsidP="007F4198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Від «02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» 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листопада 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201</w:t>
      </w:r>
      <w:r>
        <w:rPr>
          <w:rFonts w:ascii="Times New Roman" w:hAnsi="Times New Roman"/>
          <w:b/>
          <w:sz w:val="28"/>
          <w:szCs w:val="28"/>
          <w:lang w:eastAsia="ru-RU"/>
        </w:rPr>
        <w:t>8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року.                                                        </w:t>
      </w: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№</w:t>
      </w:r>
      <w:r w:rsidR="00B053DB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="00DD48FF">
        <w:rPr>
          <w:rFonts w:ascii="Times New Roman" w:hAnsi="Times New Roman"/>
          <w:b/>
          <w:bCs/>
          <w:sz w:val="28"/>
          <w:szCs w:val="28"/>
          <w:lang w:eastAsia="ru-RU"/>
        </w:rPr>
        <w:t>5</w:t>
      </w:r>
    </w:p>
    <w:p w:rsidR="007F4198" w:rsidRDefault="007F4198" w:rsidP="007F4198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0A0CB7" w:rsidRDefault="000A0CB7" w:rsidP="000A0CB7">
      <w:pPr>
        <w:pStyle w:val="20"/>
        <w:spacing w:after="0" w:line="240" w:lineRule="auto"/>
        <w:ind w:right="487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 внесення змін </w:t>
      </w:r>
      <w:r>
        <w:rPr>
          <w:sz w:val="28"/>
          <w:szCs w:val="28"/>
        </w:rPr>
        <w:t xml:space="preserve">до сільського бюджету на </w:t>
      </w:r>
      <w:r>
        <w:rPr>
          <w:sz w:val="28"/>
          <w:szCs w:val="28"/>
        </w:rPr>
        <w:t>2018 р</w:t>
      </w:r>
      <w:r>
        <w:rPr>
          <w:sz w:val="28"/>
          <w:szCs w:val="28"/>
        </w:rPr>
        <w:t>і</w:t>
      </w:r>
      <w:r>
        <w:rPr>
          <w:sz w:val="28"/>
          <w:szCs w:val="28"/>
        </w:rPr>
        <w:t>к.</w:t>
      </w:r>
    </w:p>
    <w:p w:rsidR="007F4198" w:rsidRDefault="007F4198" w:rsidP="007F4198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DD48FF" w:rsidRPr="0022551F" w:rsidRDefault="00DD48FF" w:rsidP="00062B48">
      <w:pPr>
        <w:pStyle w:val="1"/>
        <w:spacing w:after="360" w:line="240" w:lineRule="auto"/>
        <w:ind w:left="-170" w:firstLine="280"/>
        <w:jc w:val="both"/>
        <w:rPr>
          <w:sz w:val="28"/>
          <w:szCs w:val="28"/>
        </w:rPr>
      </w:pPr>
      <w:bookmarkStart w:id="0" w:name="bookmark127"/>
      <w:bookmarkEnd w:id="0"/>
      <w:r w:rsidRPr="0022551F">
        <w:rPr>
          <w:sz w:val="28"/>
          <w:szCs w:val="28"/>
        </w:rPr>
        <w:t xml:space="preserve">Заслухавши інформацію головного бухгалтера сільської ради Борис Ю.Л., </w:t>
      </w:r>
      <w:r w:rsidRPr="0022551F">
        <w:rPr>
          <w:color w:val="352E31"/>
          <w:sz w:val="28"/>
          <w:szCs w:val="28"/>
        </w:rPr>
        <w:t xml:space="preserve">беручи </w:t>
      </w:r>
      <w:r w:rsidRPr="0022551F">
        <w:rPr>
          <w:sz w:val="28"/>
          <w:szCs w:val="28"/>
        </w:rPr>
        <w:t xml:space="preserve">до уваги потребу у збільшені видатків сільської ради для забезпечення ефективного її функціонування, а саме на забезпечення фінансування робіт </w:t>
      </w:r>
      <w:r w:rsidRPr="0022551F">
        <w:rPr>
          <w:color w:val="352E31"/>
          <w:sz w:val="28"/>
          <w:szCs w:val="28"/>
        </w:rPr>
        <w:t xml:space="preserve">по </w:t>
      </w:r>
      <w:r w:rsidRPr="0022551F">
        <w:rPr>
          <w:sz w:val="28"/>
          <w:szCs w:val="28"/>
        </w:rPr>
        <w:t xml:space="preserve">реконструкції майданчика з влаштуванням спортивного майданчика із штучним покриттям по вул.. Т. Шевченка, 40 в с. Гряда Жовківського району Львівської </w:t>
      </w:r>
      <w:r w:rsidRPr="0022551F">
        <w:rPr>
          <w:color w:val="352E31"/>
          <w:sz w:val="28"/>
          <w:szCs w:val="28"/>
        </w:rPr>
        <w:t xml:space="preserve">області, </w:t>
      </w:r>
      <w:r w:rsidRPr="0022551F">
        <w:rPr>
          <w:sz w:val="28"/>
          <w:szCs w:val="28"/>
        </w:rPr>
        <w:t xml:space="preserve">фінансування поточного ремонту доріг комунальної власності, </w:t>
      </w:r>
      <w:r w:rsidRPr="0022551F">
        <w:rPr>
          <w:color w:val="352E31"/>
          <w:sz w:val="28"/>
          <w:szCs w:val="28"/>
        </w:rPr>
        <w:t xml:space="preserve">оплату праці </w:t>
      </w:r>
      <w:r w:rsidRPr="0022551F">
        <w:rPr>
          <w:sz w:val="28"/>
          <w:szCs w:val="28"/>
        </w:rPr>
        <w:t xml:space="preserve">апарату сільської ради, враховуючи рішення чергової сесії </w:t>
      </w:r>
      <w:proofErr w:type="spellStart"/>
      <w:r w:rsidRPr="0022551F">
        <w:rPr>
          <w:sz w:val="28"/>
          <w:szCs w:val="28"/>
        </w:rPr>
        <w:t>Жовківської</w:t>
      </w:r>
      <w:proofErr w:type="spellEnd"/>
      <w:r w:rsidRPr="0022551F">
        <w:rPr>
          <w:sz w:val="28"/>
          <w:szCs w:val="28"/>
        </w:rPr>
        <w:t xml:space="preserve"> </w:t>
      </w:r>
      <w:r w:rsidRPr="0022551F">
        <w:rPr>
          <w:color w:val="352E31"/>
          <w:sz w:val="28"/>
          <w:szCs w:val="28"/>
        </w:rPr>
        <w:t xml:space="preserve">районної </w:t>
      </w:r>
      <w:r w:rsidRPr="0022551F">
        <w:rPr>
          <w:sz w:val="28"/>
          <w:szCs w:val="28"/>
        </w:rPr>
        <w:t xml:space="preserve">ради Львівської області «Про внесення змін до районного бюджету </w:t>
      </w:r>
      <w:r w:rsidRPr="0022551F">
        <w:rPr>
          <w:color w:val="352E31"/>
          <w:sz w:val="28"/>
          <w:szCs w:val="28"/>
        </w:rPr>
        <w:t xml:space="preserve">Жовківського </w:t>
      </w:r>
      <w:r w:rsidRPr="0022551F">
        <w:rPr>
          <w:sz w:val="28"/>
          <w:szCs w:val="28"/>
        </w:rPr>
        <w:t xml:space="preserve">району на 2018 рік» від 18.10.2018р. №8, та перевиконання </w:t>
      </w:r>
      <w:r w:rsidRPr="0022551F">
        <w:rPr>
          <w:color w:val="352E31"/>
          <w:sz w:val="28"/>
          <w:szCs w:val="28"/>
        </w:rPr>
        <w:t xml:space="preserve">сільського </w:t>
      </w:r>
      <w:r w:rsidRPr="0022551F">
        <w:rPr>
          <w:sz w:val="28"/>
          <w:szCs w:val="28"/>
        </w:rPr>
        <w:t xml:space="preserve">бюджету у плановому періоді, </w:t>
      </w:r>
      <w:r w:rsidR="000A0CB7">
        <w:rPr>
          <w:sz w:val="28"/>
          <w:szCs w:val="28"/>
        </w:rPr>
        <w:t xml:space="preserve"> </w:t>
      </w:r>
      <w:r w:rsidRPr="0022551F">
        <w:rPr>
          <w:sz w:val="28"/>
          <w:szCs w:val="28"/>
        </w:rPr>
        <w:t xml:space="preserve">відповідно </w:t>
      </w:r>
      <w:r w:rsidR="000A0CB7">
        <w:rPr>
          <w:sz w:val="28"/>
          <w:szCs w:val="28"/>
        </w:rPr>
        <w:t xml:space="preserve"> </w:t>
      </w:r>
      <w:r w:rsidRPr="0022551F">
        <w:rPr>
          <w:sz w:val="28"/>
          <w:szCs w:val="28"/>
        </w:rPr>
        <w:t xml:space="preserve">до рекомендацій </w:t>
      </w:r>
      <w:r w:rsidRPr="0022551F">
        <w:rPr>
          <w:color w:val="352E31"/>
          <w:sz w:val="28"/>
          <w:szCs w:val="28"/>
        </w:rPr>
        <w:t xml:space="preserve">постійної </w:t>
      </w:r>
      <w:r w:rsidRPr="0022551F">
        <w:rPr>
          <w:sz w:val="28"/>
          <w:szCs w:val="28"/>
        </w:rPr>
        <w:t xml:space="preserve">депутатської комісії з питань бюджету, соціально-економічного </w:t>
      </w:r>
      <w:r w:rsidRPr="0022551F">
        <w:rPr>
          <w:color w:val="352E31"/>
          <w:sz w:val="28"/>
          <w:szCs w:val="28"/>
        </w:rPr>
        <w:t xml:space="preserve">розвитку, </w:t>
      </w:r>
      <w:r w:rsidRPr="0022551F">
        <w:rPr>
          <w:sz w:val="28"/>
          <w:szCs w:val="28"/>
        </w:rPr>
        <w:t xml:space="preserve">промисловості, торгівлі, підприємницької діяльності, депутатської </w:t>
      </w:r>
      <w:r w:rsidRPr="0022551F">
        <w:rPr>
          <w:color w:val="352E31"/>
          <w:sz w:val="28"/>
          <w:szCs w:val="28"/>
        </w:rPr>
        <w:t xml:space="preserve">етики та </w:t>
      </w:r>
      <w:r w:rsidRPr="0022551F">
        <w:rPr>
          <w:sz w:val="28"/>
          <w:szCs w:val="28"/>
        </w:rPr>
        <w:t xml:space="preserve">регламенту, вимог «Бюджетного кодексу України», рішення </w:t>
      </w:r>
      <w:r w:rsidRPr="0022551F">
        <w:rPr>
          <w:color w:val="352E31"/>
          <w:sz w:val="28"/>
          <w:szCs w:val="28"/>
        </w:rPr>
        <w:t xml:space="preserve">Грядівської </w:t>
      </w:r>
      <w:r w:rsidRPr="0022551F">
        <w:rPr>
          <w:sz w:val="28"/>
          <w:szCs w:val="28"/>
        </w:rPr>
        <w:t xml:space="preserve">сільської ради №7 від 22.12.2017р., №12 від 23.02.2018р., №4 від </w:t>
      </w:r>
      <w:r w:rsidRPr="0022551F">
        <w:rPr>
          <w:color w:val="352E31"/>
          <w:sz w:val="28"/>
          <w:szCs w:val="28"/>
        </w:rPr>
        <w:t>19.04.201</w:t>
      </w:r>
      <w:r w:rsidRPr="0022551F">
        <w:rPr>
          <w:sz w:val="28"/>
          <w:szCs w:val="28"/>
        </w:rPr>
        <w:t xml:space="preserve">8р., №10 від 15.06.2018р., №9 від 17.08.2018р., керуючись ст. 26. ст..65 </w:t>
      </w:r>
      <w:r w:rsidRPr="0022551F">
        <w:rPr>
          <w:color w:val="352E31"/>
          <w:sz w:val="28"/>
          <w:szCs w:val="28"/>
        </w:rPr>
        <w:t xml:space="preserve">Закону </w:t>
      </w:r>
      <w:r w:rsidRPr="0022551F">
        <w:rPr>
          <w:sz w:val="28"/>
          <w:szCs w:val="28"/>
        </w:rPr>
        <w:t xml:space="preserve">України «Про місцеве самоврядування в Україні» Грядівська сільська </w:t>
      </w:r>
      <w:r w:rsidRPr="0022551F">
        <w:rPr>
          <w:color w:val="352E31"/>
          <w:sz w:val="28"/>
          <w:szCs w:val="28"/>
        </w:rPr>
        <w:t>рада</w:t>
      </w:r>
    </w:p>
    <w:p w:rsidR="00DD48FF" w:rsidRPr="0022551F" w:rsidRDefault="00DD48FF" w:rsidP="00DD48FF">
      <w:pPr>
        <w:pStyle w:val="70"/>
        <w:keepNext/>
        <w:keepLines/>
        <w:spacing w:after="300" w:line="310" w:lineRule="auto"/>
        <w:jc w:val="center"/>
        <w:rPr>
          <w:sz w:val="28"/>
          <w:szCs w:val="28"/>
        </w:rPr>
      </w:pPr>
      <w:bookmarkStart w:id="1" w:name="bookmark131"/>
      <w:bookmarkStart w:id="2" w:name="bookmark132"/>
      <w:bookmarkStart w:id="3" w:name="bookmark133"/>
      <w:r w:rsidRPr="0022551F">
        <w:rPr>
          <w:sz w:val="28"/>
          <w:szCs w:val="28"/>
        </w:rPr>
        <w:t>ВИРІШИЛА:</w:t>
      </w:r>
      <w:bookmarkEnd w:id="1"/>
      <w:bookmarkEnd w:id="2"/>
      <w:bookmarkEnd w:id="3"/>
    </w:p>
    <w:p w:rsidR="00DD48FF" w:rsidRPr="0022551F" w:rsidRDefault="000A0CB7" w:rsidP="00062B48">
      <w:pPr>
        <w:pStyle w:val="1"/>
        <w:tabs>
          <w:tab w:val="left" w:pos="498"/>
        </w:tabs>
        <w:spacing w:line="240" w:lineRule="auto"/>
        <w:ind w:left="480" w:hanging="622"/>
        <w:jc w:val="both"/>
        <w:rPr>
          <w:sz w:val="28"/>
          <w:szCs w:val="28"/>
        </w:rPr>
      </w:pPr>
      <w:r>
        <w:rPr>
          <w:sz w:val="28"/>
          <w:szCs w:val="28"/>
          <w:shd w:val="clear" w:color="auto" w:fill="FFFFFF"/>
        </w:rPr>
        <w:t>1</w:t>
      </w:r>
      <w:r w:rsidR="00DD48FF" w:rsidRPr="0022551F">
        <w:rPr>
          <w:sz w:val="28"/>
          <w:szCs w:val="28"/>
          <w:shd w:val="clear" w:color="auto" w:fill="FFFFFF"/>
        </w:rPr>
        <w:t>.</w:t>
      </w:r>
      <w:r w:rsidR="00DD48FF" w:rsidRPr="0022551F">
        <w:rPr>
          <w:sz w:val="28"/>
          <w:szCs w:val="28"/>
        </w:rPr>
        <w:tab/>
      </w:r>
      <w:proofErr w:type="spellStart"/>
      <w:r w:rsidR="00DD48FF" w:rsidRPr="0022551F">
        <w:rPr>
          <w:sz w:val="28"/>
          <w:szCs w:val="28"/>
        </w:rPr>
        <w:t>Внести</w:t>
      </w:r>
      <w:proofErr w:type="spellEnd"/>
      <w:r w:rsidR="00DD48FF" w:rsidRPr="0022551F">
        <w:rPr>
          <w:sz w:val="28"/>
          <w:szCs w:val="28"/>
        </w:rPr>
        <w:t xml:space="preserve"> зміни до сільського бюджету на 2018 рік згідно з </w:t>
      </w:r>
      <w:r w:rsidR="00DD48FF" w:rsidRPr="0022551F">
        <w:rPr>
          <w:b/>
          <w:bCs/>
          <w:sz w:val="28"/>
          <w:szCs w:val="28"/>
        </w:rPr>
        <w:t xml:space="preserve">Додатком №1 </w:t>
      </w:r>
      <w:r w:rsidR="00DD48FF" w:rsidRPr="0022551F">
        <w:rPr>
          <w:sz w:val="28"/>
          <w:szCs w:val="28"/>
        </w:rPr>
        <w:t xml:space="preserve">(Доходи сільського бюджету на 2018 рік), </w:t>
      </w:r>
      <w:r w:rsidR="00DD48FF" w:rsidRPr="0022551F">
        <w:rPr>
          <w:b/>
          <w:bCs/>
          <w:sz w:val="28"/>
          <w:szCs w:val="28"/>
        </w:rPr>
        <w:t xml:space="preserve">Додатком №2 </w:t>
      </w:r>
      <w:r w:rsidR="00DD48FF" w:rsidRPr="0022551F">
        <w:rPr>
          <w:sz w:val="28"/>
          <w:szCs w:val="28"/>
        </w:rPr>
        <w:t xml:space="preserve">(Фінансування сільського бюджету на 2018 </w:t>
      </w:r>
      <w:r w:rsidR="00DD48FF" w:rsidRPr="000A0CB7">
        <w:rPr>
          <w:bCs/>
          <w:sz w:val="28"/>
          <w:szCs w:val="28"/>
        </w:rPr>
        <w:t>рік)</w:t>
      </w:r>
      <w:r w:rsidR="00DD48FF" w:rsidRPr="0022551F">
        <w:rPr>
          <w:b/>
          <w:bCs/>
          <w:sz w:val="28"/>
          <w:szCs w:val="28"/>
        </w:rPr>
        <w:t xml:space="preserve">Додатком №3 </w:t>
      </w:r>
      <w:r w:rsidR="00DD48FF" w:rsidRPr="0022551F">
        <w:rPr>
          <w:sz w:val="28"/>
          <w:szCs w:val="28"/>
        </w:rPr>
        <w:t xml:space="preserve">(Розподіл видатків сільського бюджету), </w:t>
      </w:r>
      <w:r w:rsidR="00DD48FF" w:rsidRPr="0022551F">
        <w:rPr>
          <w:b/>
          <w:bCs/>
          <w:sz w:val="28"/>
          <w:szCs w:val="28"/>
        </w:rPr>
        <w:t xml:space="preserve">Додатком №5 </w:t>
      </w:r>
      <w:r w:rsidR="00DD48FF" w:rsidRPr="0022551F">
        <w:rPr>
          <w:sz w:val="28"/>
          <w:szCs w:val="28"/>
        </w:rPr>
        <w:t xml:space="preserve">(Перелік об’єктів, видатки на які у 2018 році будуть проводитися за рахунок коштів бюджету розвитку), </w:t>
      </w:r>
      <w:r w:rsidR="00DD48FF" w:rsidRPr="0022551F">
        <w:rPr>
          <w:b/>
          <w:bCs/>
          <w:sz w:val="28"/>
          <w:szCs w:val="28"/>
        </w:rPr>
        <w:t xml:space="preserve">Додатку №6 </w:t>
      </w:r>
      <w:r w:rsidR="00DD48FF" w:rsidRPr="0022551F">
        <w:rPr>
          <w:sz w:val="28"/>
          <w:szCs w:val="28"/>
        </w:rPr>
        <w:t>(Перелік місцевих (регіональних) програм, які фінансуватимуться за рахунок коштів сільського бюджету, а саме:</w:t>
      </w:r>
    </w:p>
    <w:p w:rsidR="00DD48FF" w:rsidRPr="0022551F" w:rsidRDefault="000A0CB7" w:rsidP="00062B48">
      <w:pPr>
        <w:pStyle w:val="1"/>
        <w:spacing w:line="240" w:lineRule="auto"/>
        <w:ind w:left="596" w:hanging="709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DD48FF" w:rsidRPr="0022551F">
        <w:rPr>
          <w:sz w:val="28"/>
          <w:szCs w:val="28"/>
        </w:rPr>
        <w:t xml:space="preserve"> </w:t>
      </w:r>
      <w:r>
        <w:rPr>
          <w:sz w:val="28"/>
          <w:szCs w:val="28"/>
        </w:rPr>
        <w:t>1</w:t>
      </w:r>
      <w:r w:rsidR="00DD48FF" w:rsidRPr="0022551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="00DD48FF" w:rsidRPr="0022551F">
        <w:rPr>
          <w:sz w:val="28"/>
          <w:szCs w:val="28"/>
        </w:rPr>
        <w:t xml:space="preserve">збільшити </w:t>
      </w:r>
      <w:r>
        <w:rPr>
          <w:sz w:val="28"/>
          <w:szCs w:val="28"/>
        </w:rPr>
        <w:t xml:space="preserve"> </w:t>
      </w:r>
      <w:r w:rsidR="00DD48FF" w:rsidRPr="0022551F">
        <w:rPr>
          <w:sz w:val="28"/>
          <w:szCs w:val="28"/>
        </w:rPr>
        <w:t xml:space="preserve">доходи </w:t>
      </w:r>
      <w:r>
        <w:rPr>
          <w:sz w:val="28"/>
          <w:szCs w:val="28"/>
        </w:rPr>
        <w:t xml:space="preserve"> </w:t>
      </w:r>
      <w:r w:rsidR="00DD48FF" w:rsidRPr="0022551F">
        <w:rPr>
          <w:sz w:val="28"/>
          <w:szCs w:val="28"/>
        </w:rPr>
        <w:t>загального</w:t>
      </w:r>
      <w:r>
        <w:rPr>
          <w:sz w:val="28"/>
          <w:szCs w:val="28"/>
        </w:rPr>
        <w:t xml:space="preserve"> </w:t>
      </w:r>
      <w:r w:rsidR="00DD48FF" w:rsidRPr="0022551F">
        <w:rPr>
          <w:sz w:val="28"/>
          <w:szCs w:val="28"/>
        </w:rPr>
        <w:t xml:space="preserve"> фонду </w:t>
      </w:r>
      <w:r>
        <w:rPr>
          <w:sz w:val="28"/>
          <w:szCs w:val="28"/>
        </w:rPr>
        <w:t xml:space="preserve"> </w:t>
      </w:r>
      <w:r w:rsidR="00DD48FF" w:rsidRPr="0022551F">
        <w:rPr>
          <w:sz w:val="28"/>
          <w:szCs w:val="28"/>
        </w:rPr>
        <w:t>сільського бюджету на суму 150000,00 грн. за рахунок власних надходжень;</w:t>
      </w:r>
    </w:p>
    <w:p w:rsidR="00DD48FF" w:rsidRPr="0022551F" w:rsidRDefault="000A0CB7" w:rsidP="00062B48">
      <w:pPr>
        <w:pStyle w:val="1"/>
        <w:spacing w:line="240" w:lineRule="auto"/>
        <w:ind w:left="480" w:hanging="622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DD48FF" w:rsidRPr="0022551F">
        <w:rPr>
          <w:sz w:val="28"/>
          <w:szCs w:val="28"/>
        </w:rPr>
        <w:t xml:space="preserve">2 </w:t>
      </w:r>
      <w:r>
        <w:rPr>
          <w:sz w:val="28"/>
          <w:szCs w:val="28"/>
        </w:rPr>
        <w:t xml:space="preserve"> </w:t>
      </w:r>
      <w:r w:rsidR="00DD48FF" w:rsidRPr="0022551F">
        <w:rPr>
          <w:sz w:val="28"/>
          <w:szCs w:val="28"/>
        </w:rPr>
        <w:t xml:space="preserve">збільшити видатки </w:t>
      </w:r>
      <w:r>
        <w:rPr>
          <w:sz w:val="28"/>
          <w:szCs w:val="28"/>
        </w:rPr>
        <w:t xml:space="preserve"> </w:t>
      </w:r>
      <w:r w:rsidR="00DD48FF" w:rsidRPr="0022551F">
        <w:rPr>
          <w:sz w:val="28"/>
          <w:szCs w:val="28"/>
        </w:rPr>
        <w:t xml:space="preserve">загального фонду сільського бюджету сільського на суму </w:t>
      </w:r>
      <w:r w:rsidR="00DD48FF" w:rsidRPr="0022551F">
        <w:rPr>
          <w:color w:val="635A5D"/>
          <w:sz w:val="28"/>
          <w:szCs w:val="28"/>
        </w:rPr>
        <w:t xml:space="preserve">- </w:t>
      </w:r>
      <w:r w:rsidR="00DD48FF" w:rsidRPr="0022551F">
        <w:rPr>
          <w:sz w:val="28"/>
          <w:szCs w:val="28"/>
        </w:rPr>
        <w:t>70000,00 грн.;</w:t>
      </w:r>
    </w:p>
    <w:p w:rsidR="00DD48FF" w:rsidRPr="0022551F" w:rsidRDefault="00DD48FF" w:rsidP="00062B48">
      <w:pPr>
        <w:pStyle w:val="1"/>
        <w:spacing w:line="240" w:lineRule="auto"/>
        <w:ind w:left="480" w:hanging="622"/>
        <w:jc w:val="both"/>
        <w:rPr>
          <w:sz w:val="28"/>
          <w:szCs w:val="28"/>
        </w:rPr>
      </w:pPr>
      <w:r w:rsidRPr="0022551F">
        <w:rPr>
          <w:sz w:val="28"/>
          <w:szCs w:val="28"/>
        </w:rPr>
        <w:t>1</w:t>
      </w:r>
      <w:r w:rsidR="00062B48">
        <w:rPr>
          <w:sz w:val="28"/>
          <w:szCs w:val="28"/>
        </w:rPr>
        <w:t>.</w:t>
      </w:r>
      <w:r w:rsidRPr="0022551F">
        <w:rPr>
          <w:sz w:val="28"/>
          <w:szCs w:val="28"/>
        </w:rPr>
        <w:t xml:space="preserve">3 збільшити видатки спеціального фонду сільського бюджету на суму 80000,00 грн., в </w:t>
      </w:r>
      <w:proofErr w:type="spellStart"/>
      <w:r w:rsidRPr="0022551F">
        <w:rPr>
          <w:color w:val="352E31"/>
          <w:sz w:val="28"/>
          <w:szCs w:val="28"/>
        </w:rPr>
        <w:t>т.ч</w:t>
      </w:r>
      <w:proofErr w:type="spellEnd"/>
      <w:r w:rsidRPr="0022551F">
        <w:rPr>
          <w:color w:val="352E31"/>
          <w:sz w:val="28"/>
          <w:szCs w:val="28"/>
        </w:rPr>
        <w:t xml:space="preserve">. </w:t>
      </w:r>
      <w:r w:rsidRPr="0022551F">
        <w:rPr>
          <w:sz w:val="28"/>
          <w:szCs w:val="28"/>
        </w:rPr>
        <w:t xml:space="preserve">видатки бюджету розвитку -80000,00 грн. за рахунок </w:t>
      </w:r>
      <w:r w:rsidRPr="0022551F">
        <w:rPr>
          <w:color w:val="352E31"/>
          <w:sz w:val="28"/>
          <w:szCs w:val="28"/>
        </w:rPr>
        <w:t xml:space="preserve">передачі </w:t>
      </w:r>
      <w:r w:rsidRPr="0022551F">
        <w:rPr>
          <w:sz w:val="28"/>
          <w:szCs w:val="28"/>
        </w:rPr>
        <w:t>коштів із загального фонду бюджету до бюджету розвитку.</w:t>
      </w:r>
    </w:p>
    <w:p w:rsidR="00DD48FF" w:rsidRPr="0022551F" w:rsidRDefault="00062B48" w:rsidP="00062B48">
      <w:pPr>
        <w:spacing w:after="0"/>
        <w:ind w:left="567" w:hanging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</w:t>
      </w:r>
      <w:r w:rsidR="00DD48FF" w:rsidRPr="0022551F">
        <w:rPr>
          <w:rFonts w:ascii="Times New Roman" w:hAnsi="Times New Roman"/>
          <w:sz w:val="28"/>
          <w:szCs w:val="28"/>
        </w:rPr>
        <w:t xml:space="preserve">4 </w:t>
      </w:r>
      <w:r>
        <w:rPr>
          <w:rFonts w:ascii="Times New Roman" w:hAnsi="Times New Roman"/>
          <w:sz w:val="28"/>
          <w:szCs w:val="28"/>
        </w:rPr>
        <w:t xml:space="preserve">    </w:t>
      </w:r>
      <w:r w:rsidR="00DD48FF" w:rsidRPr="0022551F">
        <w:rPr>
          <w:rFonts w:ascii="Times New Roman" w:hAnsi="Times New Roman"/>
          <w:sz w:val="28"/>
          <w:szCs w:val="28"/>
        </w:rPr>
        <w:t xml:space="preserve">затвердити </w:t>
      </w:r>
      <w:r>
        <w:rPr>
          <w:rFonts w:ascii="Times New Roman" w:hAnsi="Times New Roman"/>
          <w:sz w:val="28"/>
          <w:szCs w:val="28"/>
        </w:rPr>
        <w:t xml:space="preserve"> </w:t>
      </w:r>
      <w:r w:rsidR="00DD48FF" w:rsidRPr="0022551F">
        <w:rPr>
          <w:rFonts w:ascii="Times New Roman" w:hAnsi="Times New Roman"/>
          <w:sz w:val="28"/>
          <w:szCs w:val="28"/>
        </w:rPr>
        <w:t xml:space="preserve">дефіцит </w:t>
      </w:r>
      <w:r>
        <w:rPr>
          <w:rFonts w:ascii="Times New Roman" w:hAnsi="Times New Roman"/>
          <w:sz w:val="28"/>
          <w:szCs w:val="28"/>
        </w:rPr>
        <w:t xml:space="preserve">  </w:t>
      </w:r>
      <w:r w:rsidR="00DD48FF" w:rsidRPr="0022551F">
        <w:rPr>
          <w:rFonts w:ascii="Times New Roman" w:hAnsi="Times New Roman"/>
          <w:sz w:val="28"/>
          <w:szCs w:val="28"/>
        </w:rPr>
        <w:t xml:space="preserve">загального фонду </w:t>
      </w:r>
      <w:r>
        <w:rPr>
          <w:rFonts w:ascii="Times New Roman" w:hAnsi="Times New Roman"/>
          <w:sz w:val="28"/>
          <w:szCs w:val="28"/>
        </w:rPr>
        <w:t xml:space="preserve">  </w:t>
      </w:r>
      <w:r w:rsidR="00DD48FF" w:rsidRPr="0022551F">
        <w:rPr>
          <w:rFonts w:ascii="Times New Roman" w:hAnsi="Times New Roman"/>
          <w:sz w:val="28"/>
          <w:szCs w:val="28"/>
        </w:rPr>
        <w:t xml:space="preserve">сільського </w:t>
      </w:r>
      <w:r>
        <w:rPr>
          <w:rFonts w:ascii="Times New Roman" w:hAnsi="Times New Roman"/>
          <w:sz w:val="28"/>
          <w:szCs w:val="28"/>
        </w:rPr>
        <w:t xml:space="preserve"> </w:t>
      </w:r>
      <w:r w:rsidR="00DD48FF" w:rsidRPr="0022551F">
        <w:rPr>
          <w:rFonts w:ascii="Times New Roman" w:hAnsi="Times New Roman"/>
          <w:sz w:val="28"/>
          <w:szCs w:val="28"/>
        </w:rPr>
        <w:t xml:space="preserve">бюджету </w:t>
      </w:r>
      <w:r>
        <w:rPr>
          <w:rFonts w:ascii="Times New Roman" w:hAnsi="Times New Roman"/>
          <w:sz w:val="28"/>
          <w:szCs w:val="28"/>
        </w:rPr>
        <w:t xml:space="preserve"> </w:t>
      </w:r>
      <w:r w:rsidR="00DD48FF" w:rsidRPr="0022551F">
        <w:rPr>
          <w:rFonts w:ascii="Times New Roman" w:hAnsi="Times New Roman"/>
          <w:sz w:val="28"/>
          <w:szCs w:val="28"/>
        </w:rPr>
        <w:t>на</w:t>
      </w:r>
      <w:r>
        <w:rPr>
          <w:rFonts w:ascii="Times New Roman" w:hAnsi="Times New Roman"/>
          <w:sz w:val="28"/>
          <w:szCs w:val="28"/>
        </w:rPr>
        <w:t xml:space="preserve"> </w:t>
      </w:r>
      <w:r w:rsidR="00DD48FF" w:rsidRPr="0022551F">
        <w:rPr>
          <w:rFonts w:ascii="Times New Roman" w:hAnsi="Times New Roman"/>
          <w:sz w:val="28"/>
          <w:szCs w:val="28"/>
        </w:rPr>
        <w:t xml:space="preserve"> </w:t>
      </w:r>
      <w:r w:rsidR="00DD48FF" w:rsidRPr="0022551F">
        <w:rPr>
          <w:rFonts w:ascii="Times New Roman" w:hAnsi="Times New Roman"/>
          <w:color w:val="352E31"/>
          <w:sz w:val="28"/>
          <w:szCs w:val="28"/>
        </w:rPr>
        <w:t>суму</w:t>
      </w:r>
      <w:r>
        <w:rPr>
          <w:rFonts w:ascii="Times New Roman" w:hAnsi="Times New Roman"/>
          <w:color w:val="352E31"/>
          <w:sz w:val="28"/>
          <w:szCs w:val="28"/>
        </w:rPr>
        <w:t xml:space="preserve"> </w:t>
      </w:r>
      <w:r w:rsidR="00DD48FF" w:rsidRPr="0022551F">
        <w:rPr>
          <w:rFonts w:ascii="Times New Roman" w:hAnsi="Times New Roman"/>
          <w:color w:val="352E31"/>
          <w:sz w:val="28"/>
          <w:szCs w:val="28"/>
        </w:rPr>
        <w:t xml:space="preserve"> </w:t>
      </w:r>
      <w:r w:rsidR="00DD48FF" w:rsidRPr="0022551F">
        <w:rPr>
          <w:rFonts w:ascii="Times New Roman" w:hAnsi="Times New Roman"/>
          <w:sz w:val="28"/>
          <w:szCs w:val="28"/>
        </w:rPr>
        <w:t xml:space="preserve">80 </w:t>
      </w:r>
      <w:r w:rsidR="00DD48FF" w:rsidRPr="0022551F">
        <w:rPr>
          <w:rFonts w:ascii="Times New Roman" w:hAnsi="Times New Roman"/>
          <w:color w:val="352E31"/>
          <w:sz w:val="28"/>
          <w:szCs w:val="28"/>
        </w:rPr>
        <w:t xml:space="preserve">000,00 </w:t>
      </w:r>
      <w:r w:rsidR="00DD48FF" w:rsidRPr="0022551F">
        <w:rPr>
          <w:rFonts w:ascii="Times New Roman" w:hAnsi="Times New Roman"/>
          <w:sz w:val="28"/>
          <w:szCs w:val="28"/>
        </w:rPr>
        <w:t>грн</w:t>
      </w:r>
    </w:p>
    <w:p w:rsidR="00062B48" w:rsidRPr="0081206F" w:rsidRDefault="00062B48" w:rsidP="00702BD3">
      <w:pPr>
        <w:pStyle w:val="1"/>
        <w:tabs>
          <w:tab w:val="left" w:pos="8931"/>
        </w:tabs>
        <w:spacing w:line="240" w:lineRule="auto"/>
        <w:ind w:left="360" w:right="283" w:hanging="502"/>
        <w:jc w:val="both"/>
        <w:rPr>
          <w:sz w:val="28"/>
          <w:szCs w:val="28"/>
        </w:rPr>
      </w:pPr>
      <w:r>
        <w:rPr>
          <w:color w:val="352E31"/>
          <w:sz w:val="28"/>
          <w:szCs w:val="28"/>
        </w:rPr>
        <w:lastRenderedPageBreak/>
        <w:t xml:space="preserve">1.5. </w:t>
      </w:r>
      <w:r w:rsidRPr="0081206F">
        <w:rPr>
          <w:sz w:val="28"/>
          <w:szCs w:val="28"/>
        </w:rPr>
        <w:t xml:space="preserve">затвердити профіцит спеціального фонду сільського бюджету на суму 80 000 грн. </w:t>
      </w:r>
    </w:p>
    <w:p w:rsidR="00DD48FF" w:rsidRPr="0081206F" w:rsidRDefault="00062B48" w:rsidP="00702BD3">
      <w:pPr>
        <w:pStyle w:val="1"/>
        <w:spacing w:line="240" w:lineRule="auto"/>
        <w:ind w:left="360" w:right="283" w:hanging="644"/>
        <w:jc w:val="both"/>
        <w:rPr>
          <w:sz w:val="28"/>
          <w:szCs w:val="28"/>
        </w:rPr>
      </w:pPr>
      <w:r w:rsidRPr="0081206F">
        <w:rPr>
          <w:sz w:val="28"/>
          <w:szCs w:val="28"/>
        </w:rPr>
        <w:t xml:space="preserve">2. </w:t>
      </w:r>
      <w:r w:rsidR="00702BD3" w:rsidRPr="0081206F">
        <w:rPr>
          <w:sz w:val="28"/>
          <w:szCs w:val="28"/>
        </w:rPr>
        <w:t xml:space="preserve">  </w:t>
      </w:r>
      <w:r w:rsidRPr="0081206F">
        <w:rPr>
          <w:sz w:val="28"/>
          <w:szCs w:val="28"/>
        </w:rPr>
        <w:t xml:space="preserve">Затвердити скерування іншої </w:t>
      </w:r>
      <w:r w:rsidR="00702BD3" w:rsidRPr="0081206F">
        <w:rPr>
          <w:sz w:val="28"/>
          <w:szCs w:val="28"/>
        </w:rPr>
        <w:t xml:space="preserve">дотації </w:t>
      </w:r>
      <w:r w:rsidRPr="0081206F">
        <w:rPr>
          <w:sz w:val="28"/>
          <w:szCs w:val="28"/>
        </w:rPr>
        <w:t xml:space="preserve">із загального фонду районного бюджету на </w:t>
      </w:r>
      <w:proofErr w:type="spellStart"/>
      <w:r w:rsidRPr="0081206F">
        <w:rPr>
          <w:sz w:val="28"/>
          <w:szCs w:val="28"/>
        </w:rPr>
        <w:t>співфінансування</w:t>
      </w:r>
      <w:proofErr w:type="spellEnd"/>
      <w:r w:rsidRPr="0081206F">
        <w:rPr>
          <w:sz w:val="28"/>
          <w:szCs w:val="28"/>
        </w:rPr>
        <w:t xml:space="preserve"> робіт по реконструкції майданчика з влаштуванням спортивного майданчика зі штучним </w:t>
      </w:r>
      <w:r w:rsidR="00702BD3" w:rsidRPr="0081206F">
        <w:rPr>
          <w:sz w:val="28"/>
          <w:szCs w:val="28"/>
        </w:rPr>
        <w:t xml:space="preserve">покриттям по </w:t>
      </w:r>
      <w:proofErr w:type="spellStart"/>
      <w:r w:rsidR="00702BD3" w:rsidRPr="0081206F">
        <w:rPr>
          <w:sz w:val="28"/>
          <w:szCs w:val="28"/>
        </w:rPr>
        <w:t>вул</w:t>
      </w:r>
      <w:proofErr w:type="spellEnd"/>
      <w:r w:rsidR="00702BD3" w:rsidRPr="0081206F">
        <w:rPr>
          <w:sz w:val="28"/>
          <w:szCs w:val="28"/>
        </w:rPr>
        <w:t>..</w:t>
      </w:r>
      <w:r w:rsidRPr="0081206F">
        <w:rPr>
          <w:sz w:val="28"/>
          <w:szCs w:val="28"/>
        </w:rPr>
        <w:t>Т.</w:t>
      </w:r>
      <w:r w:rsidR="00702BD3" w:rsidRPr="0081206F">
        <w:rPr>
          <w:sz w:val="28"/>
          <w:szCs w:val="28"/>
        </w:rPr>
        <w:t xml:space="preserve"> Шевченка, </w:t>
      </w:r>
      <w:r w:rsidR="00DD48FF" w:rsidRPr="0081206F">
        <w:rPr>
          <w:sz w:val="28"/>
          <w:szCs w:val="28"/>
        </w:rPr>
        <w:t>40 в с. Гряда Жовківського району Львівської обла</w:t>
      </w:r>
      <w:r w:rsidR="00702BD3" w:rsidRPr="0081206F">
        <w:rPr>
          <w:sz w:val="28"/>
          <w:szCs w:val="28"/>
        </w:rPr>
        <w:t xml:space="preserve">сті </w:t>
      </w:r>
      <w:r w:rsidR="00DD48FF" w:rsidRPr="0081206F">
        <w:rPr>
          <w:sz w:val="28"/>
          <w:szCs w:val="28"/>
          <w:vertAlign w:val="subscript"/>
        </w:rPr>
        <w:t xml:space="preserve"> </w:t>
      </w:r>
      <w:r w:rsidR="00DD48FF" w:rsidRPr="0081206F">
        <w:rPr>
          <w:sz w:val="28"/>
          <w:szCs w:val="28"/>
        </w:rPr>
        <w:t>(ТПКВКМБ 7325</w:t>
      </w:r>
      <w:r w:rsidR="00702BD3" w:rsidRPr="0081206F">
        <w:rPr>
          <w:sz w:val="28"/>
          <w:szCs w:val="28"/>
        </w:rPr>
        <w:t xml:space="preserve"> </w:t>
      </w:r>
      <w:r w:rsidR="00DD48FF" w:rsidRPr="0081206F">
        <w:rPr>
          <w:sz w:val="28"/>
          <w:szCs w:val="28"/>
        </w:rPr>
        <w:t>«Будівництво установ та закладів фізичної культури</w:t>
      </w:r>
      <w:r w:rsidR="00702BD3" w:rsidRPr="0081206F">
        <w:rPr>
          <w:sz w:val="28"/>
          <w:szCs w:val="28"/>
        </w:rPr>
        <w:t xml:space="preserve"> та</w:t>
      </w:r>
      <w:r w:rsidR="00DD48FF" w:rsidRPr="0081206F">
        <w:rPr>
          <w:sz w:val="28"/>
          <w:szCs w:val="28"/>
        </w:rPr>
        <w:t xml:space="preserve"> спорту» КЕКВ 3142 (реконструкція та реставрація інших об’єктів) у </w:t>
      </w:r>
      <w:r w:rsidR="00702BD3" w:rsidRPr="0081206F">
        <w:rPr>
          <w:sz w:val="28"/>
          <w:szCs w:val="28"/>
        </w:rPr>
        <w:t>сумі 20 000,</w:t>
      </w:r>
      <w:r w:rsidR="00DD48FF" w:rsidRPr="0081206F">
        <w:rPr>
          <w:sz w:val="28"/>
          <w:szCs w:val="28"/>
        </w:rPr>
        <w:t>00 грн.</w:t>
      </w:r>
    </w:p>
    <w:p w:rsidR="00DD48FF" w:rsidRPr="0081206F" w:rsidRDefault="00DD48FF" w:rsidP="00702BD3">
      <w:pPr>
        <w:pStyle w:val="1"/>
        <w:numPr>
          <w:ilvl w:val="0"/>
          <w:numId w:val="28"/>
        </w:numPr>
        <w:tabs>
          <w:tab w:val="left" w:pos="614"/>
        </w:tabs>
        <w:spacing w:line="240" w:lineRule="auto"/>
        <w:ind w:left="360" w:right="170" w:hanging="502"/>
        <w:jc w:val="both"/>
        <w:rPr>
          <w:sz w:val="28"/>
          <w:szCs w:val="28"/>
        </w:rPr>
      </w:pPr>
      <w:bookmarkStart w:id="4" w:name="bookmark135"/>
      <w:bookmarkEnd w:id="4"/>
      <w:r w:rsidRPr="0081206F">
        <w:rPr>
          <w:sz w:val="28"/>
          <w:szCs w:val="28"/>
        </w:rPr>
        <w:t>Збільшити доходи загального фонду сільського бюджету на суму 20000</w:t>
      </w:r>
      <w:r w:rsidR="00702BD3" w:rsidRPr="0081206F">
        <w:rPr>
          <w:sz w:val="28"/>
          <w:szCs w:val="28"/>
        </w:rPr>
        <w:t>,00</w:t>
      </w:r>
      <w:r w:rsidRPr="0081206F">
        <w:rPr>
          <w:sz w:val="28"/>
          <w:szCs w:val="28"/>
        </w:rPr>
        <w:t xml:space="preserve"> </w:t>
      </w:r>
      <w:r w:rsidRPr="0081206F">
        <w:rPr>
          <w:sz w:val="28"/>
          <w:szCs w:val="28"/>
          <w:vertAlign w:val="superscript"/>
        </w:rPr>
        <w:t xml:space="preserve"> </w:t>
      </w:r>
      <w:r w:rsidRPr="0081206F">
        <w:rPr>
          <w:sz w:val="28"/>
          <w:szCs w:val="28"/>
        </w:rPr>
        <w:t>гр</w:t>
      </w:r>
      <w:r w:rsidR="00702BD3" w:rsidRPr="0081206F">
        <w:rPr>
          <w:sz w:val="28"/>
          <w:szCs w:val="28"/>
        </w:rPr>
        <w:t>н</w:t>
      </w:r>
      <w:r w:rsidRPr="0081206F">
        <w:rPr>
          <w:sz w:val="28"/>
          <w:szCs w:val="28"/>
        </w:rPr>
        <w:t>. за рахунок скерування іншої дотації із районного бюдж</w:t>
      </w:r>
      <w:r w:rsidR="00702BD3" w:rsidRPr="0081206F">
        <w:rPr>
          <w:sz w:val="28"/>
          <w:szCs w:val="28"/>
        </w:rPr>
        <w:t xml:space="preserve">ету  </w:t>
      </w:r>
      <w:r w:rsidRPr="0081206F">
        <w:rPr>
          <w:sz w:val="28"/>
          <w:szCs w:val="28"/>
        </w:rPr>
        <w:t>сільському бюджету</w:t>
      </w:r>
    </w:p>
    <w:p w:rsidR="00DD48FF" w:rsidRPr="0081206F" w:rsidRDefault="00DD48FF" w:rsidP="00702BD3">
      <w:pPr>
        <w:pStyle w:val="1"/>
        <w:numPr>
          <w:ilvl w:val="0"/>
          <w:numId w:val="28"/>
        </w:numPr>
        <w:tabs>
          <w:tab w:val="left" w:pos="475"/>
        </w:tabs>
        <w:spacing w:line="240" w:lineRule="auto"/>
        <w:ind w:left="360" w:right="227" w:hanging="644"/>
        <w:jc w:val="both"/>
        <w:rPr>
          <w:sz w:val="28"/>
          <w:szCs w:val="28"/>
        </w:rPr>
      </w:pPr>
      <w:bookmarkStart w:id="5" w:name="bookmark136"/>
      <w:bookmarkEnd w:id="5"/>
      <w:r w:rsidRPr="0081206F">
        <w:rPr>
          <w:sz w:val="28"/>
          <w:szCs w:val="28"/>
        </w:rPr>
        <w:t>збільшити видатки спеціального фонду сільського бюджету на су</w:t>
      </w:r>
      <w:r w:rsidR="00702BD3" w:rsidRPr="0081206F">
        <w:rPr>
          <w:sz w:val="28"/>
          <w:szCs w:val="28"/>
        </w:rPr>
        <w:t>му</w:t>
      </w:r>
      <w:r w:rsidRPr="0081206F">
        <w:rPr>
          <w:sz w:val="28"/>
          <w:szCs w:val="28"/>
        </w:rPr>
        <w:t xml:space="preserve"> 200000</w:t>
      </w:r>
      <w:r w:rsidR="00702BD3" w:rsidRPr="0081206F">
        <w:rPr>
          <w:sz w:val="28"/>
          <w:szCs w:val="28"/>
        </w:rPr>
        <w:t>,</w:t>
      </w:r>
      <w:r w:rsidRPr="0081206F">
        <w:rPr>
          <w:sz w:val="28"/>
          <w:szCs w:val="28"/>
        </w:rPr>
        <w:t xml:space="preserve">00 грн., в </w:t>
      </w:r>
      <w:proofErr w:type="spellStart"/>
      <w:r w:rsidRPr="0081206F">
        <w:rPr>
          <w:sz w:val="28"/>
          <w:szCs w:val="28"/>
        </w:rPr>
        <w:t>т.ч</w:t>
      </w:r>
      <w:proofErr w:type="spellEnd"/>
      <w:r w:rsidRPr="0081206F">
        <w:rPr>
          <w:sz w:val="28"/>
          <w:szCs w:val="28"/>
        </w:rPr>
        <w:t>. видатки бюджету розвитку -</w:t>
      </w:r>
      <w:r w:rsidR="00702BD3" w:rsidRPr="0081206F">
        <w:rPr>
          <w:sz w:val="28"/>
          <w:szCs w:val="28"/>
        </w:rPr>
        <w:t xml:space="preserve"> </w:t>
      </w:r>
      <w:r w:rsidRPr="0081206F">
        <w:rPr>
          <w:sz w:val="28"/>
          <w:szCs w:val="28"/>
        </w:rPr>
        <w:t xml:space="preserve">20000,00 грн. </w:t>
      </w:r>
      <w:r w:rsidR="00702BD3" w:rsidRPr="0081206F">
        <w:rPr>
          <w:sz w:val="28"/>
          <w:szCs w:val="28"/>
        </w:rPr>
        <w:t xml:space="preserve">за </w:t>
      </w:r>
      <w:r w:rsidRPr="0081206F">
        <w:rPr>
          <w:sz w:val="28"/>
          <w:szCs w:val="28"/>
        </w:rPr>
        <w:t>рахунок передачі коштів із загального фонду бюджету до бюдже</w:t>
      </w:r>
      <w:r w:rsidR="00702BD3" w:rsidRPr="0081206F">
        <w:rPr>
          <w:sz w:val="28"/>
          <w:szCs w:val="28"/>
        </w:rPr>
        <w:t>ту</w:t>
      </w:r>
      <w:r w:rsidRPr="0081206F">
        <w:rPr>
          <w:sz w:val="28"/>
          <w:szCs w:val="28"/>
        </w:rPr>
        <w:t xml:space="preserve"> розвитку.</w:t>
      </w:r>
    </w:p>
    <w:p w:rsidR="00DD48FF" w:rsidRPr="0081206F" w:rsidRDefault="00DD48FF" w:rsidP="00702BD3">
      <w:pPr>
        <w:pStyle w:val="1"/>
        <w:numPr>
          <w:ilvl w:val="0"/>
          <w:numId w:val="28"/>
        </w:numPr>
        <w:tabs>
          <w:tab w:val="left" w:pos="480"/>
        </w:tabs>
        <w:spacing w:line="214" w:lineRule="auto"/>
        <w:ind w:left="360" w:right="283" w:hanging="644"/>
        <w:jc w:val="both"/>
        <w:rPr>
          <w:sz w:val="28"/>
          <w:szCs w:val="28"/>
        </w:rPr>
      </w:pPr>
      <w:bookmarkStart w:id="6" w:name="bookmark137"/>
      <w:bookmarkEnd w:id="6"/>
      <w:r w:rsidRPr="0081206F">
        <w:rPr>
          <w:sz w:val="28"/>
          <w:szCs w:val="28"/>
        </w:rPr>
        <w:t xml:space="preserve">затвердити </w:t>
      </w:r>
      <w:r w:rsidR="0081206F" w:rsidRPr="0081206F">
        <w:rPr>
          <w:sz w:val="28"/>
          <w:szCs w:val="28"/>
        </w:rPr>
        <w:t xml:space="preserve"> </w:t>
      </w:r>
      <w:r w:rsidRPr="0081206F">
        <w:rPr>
          <w:sz w:val="28"/>
          <w:szCs w:val="28"/>
        </w:rPr>
        <w:t xml:space="preserve">дефіцит </w:t>
      </w:r>
      <w:r w:rsidR="0081206F" w:rsidRPr="0081206F">
        <w:rPr>
          <w:sz w:val="28"/>
          <w:szCs w:val="28"/>
        </w:rPr>
        <w:t xml:space="preserve"> </w:t>
      </w:r>
      <w:r w:rsidRPr="0081206F">
        <w:rPr>
          <w:sz w:val="28"/>
          <w:szCs w:val="28"/>
        </w:rPr>
        <w:t xml:space="preserve">загального </w:t>
      </w:r>
      <w:r w:rsidR="0081206F" w:rsidRPr="0081206F">
        <w:rPr>
          <w:sz w:val="28"/>
          <w:szCs w:val="28"/>
        </w:rPr>
        <w:t xml:space="preserve"> </w:t>
      </w:r>
      <w:r w:rsidRPr="0081206F">
        <w:rPr>
          <w:sz w:val="28"/>
          <w:szCs w:val="28"/>
        </w:rPr>
        <w:t>фонду</w:t>
      </w:r>
      <w:r w:rsidR="0081206F" w:rsidRPr="0081206F">
        <w:rPr>
          <w:sz w:val="28"/>
          <w:szCs w:val="28"/>
        </w:rPr>
        <w:t xml:space="preserve"> </w:t>
      </w:r>
      <w:r w:rsidRPr="0081206F">
        <w:rPr>
          <w:sz w:val="28"/>
          <w:szCs w:val="28"/>
        </w:rPr>
        <w:t xml:space="preserve"> сільського</w:t>
      </w:r>
      <w:r w:rsidR="0081206F" w:rsidRPr="0081206F">
        <w:rPr>
          <w:sz w:val="28"/>
          <w:szCs w:val="28"/>
        </w:rPr>
        <w:t xml:space="preserve"> </w:t>
      </w:r>
      <w:r w:rsidRPr="0081206F">
        <w:rPr>
          <w:sz w:val="28"/>
          <w:szCs w:val="28"/>
        </w:rPr>
        <w:t xml:space="preserve"> бюджету </w:t>
      </w:r>
      <w:r w:rsidR="0081206F" w:rsidRPr="0081206F">
        <w:rPr>
          <w:sz w:val="28"/>
          <w:szCs w:val="28"/>
        </w:rPr>
        <w:t xml:space="preserve"> </w:t>
      </w:r>
      <w:r w:rsidRPr="0081206F">
        <w:rPr>
          <w:sz w:val="28"/>
          <w:szCs w:val="28"/>
        </w:rPr>
        <w:t>на</w:t>
      </w:r>
      <w:r w:rsidR="0081206F" w:rsidRPr="0081206F">
        <w:rPr>
          <w:sz w:val="28"/>
          <w:szCs w:val="28"/>
        </w:rPr>
        <w:t xml:space="preserve"> </w:t>
      </w:r>
      <w:r w:rsidR="00702BD3" w:rsidRPr="0081206F">
        <w:rPr>
          <w:sz w:val="28"/>
          <w:szCs w:val="28"/>
        </w:rPr>
        <w:t xml:space="preserve"> суму </w:t>
      </w:r>
      <w:r w:rsidR="0081206F" w:rsidRPr="0081206F">
        <w:rPr>
          <w:sz w:val="28"/>
          <w:szCs w:val="28"/>
        </w:rPr>
        <w:t xml:space="preserve"> </w:t>
      </w:r>
      <w:r w:rsidRPr="0081206F">
        <w:rPr>
          <w:sz w:val="28"/>
          <w:szCs w:val="28"/>
        </w:rPr>
        <w:t xml:space="preserve"> 20 000,00 грн.</w:t>
      </w:r>
    </w:p>
    <w:p w:rsidR="0081206F" w:rsidRPr="0081206F" w:rsidRDefault="00DD48FF" w:rsidP="0081206F">
      <w:pPr>
        <w:pStyle w:val="1"/>
        <w:numPr>
          <w:ilvl w:val="0"/>
          <w:numId w:val="28"/>
        </w:numPr>
        <w:tabs>
          <w:tab w:val="left" w:pos="484"/>
        </w:tabs>
        <w:spacing w:after="320" w:line="194" w:lineRule="auto"/>
        <w:ind w:left="360" w:right="283" w:hanging="644"/>
        <w:jc w:val="both"/>
        <w:rPr>
          <w:sz w:val="28"/>
          <w:szCs w:val="28"/>
        </w:rPr>
      </w:pPr>
      <w:bookmarkStart w:id="7" w:name="bookmark138"/>
      <w:bookmarkEnd w:id="7"/>
      <w:r w:rsidRPr="0081206F">
        <w:rPr>
          <w:sz w:val="28"/>
          <w:szCs w:val="28"/>
        </w:rPr>
        <w:t xml:space="preserve">затвердити </w:t>
      </w:r>
      <w:r w:rsidR="0081206F" w:rsidRPr="0081206F">
        <w:rPr>
          <w:sz w:val="28"/>
          <w:szCs w:val="28"/>
        </w:rPr>
        <w:t xml:space="preserve"> </w:t>
      </w:r>
      <w:r w:rsidRPr="0081206F">
        <w:rPr>
          <w:sz w:val="28"/>
          <w:szCs w:val="28"/>
        </w:rPr>
        <w:t xml:space="preserve">профіцит </w:t>
      </w:r>
      <w:r w:rsidR="0081206F" w:rsidRPr="0081206F">
        <w:rPr>
          <w:sz w:val="28"/>
          <w:szCs w:val="28"/>
        </w:rPr>
        <w:t xml:space="preserve"> </w:t>
      </w:r>
      <w:r w:rsidRPr="0081206F">
        <w:rPr>
          <w:sz w:val="28"/>
          <w:szCs w:val="28"/>
        </w:rPr>
        <w:t>спеціального</w:t>
      </w:r>
      <w:r w:rsidR="0081206F" w:rsidRPr="0081206F">
        <w:rPr>
          <w:sz w:val="28"/>
          <w:szCs w:val="28"/>
        </w:rPr>
        <w:t xml:space="preserve"> </w:t>
      </w:r>
      <w:r w:rsidRPr="0081206F">
        <w:rPr>
          <w:sz w:val="28"/>
          <w:szCs w:val="28"/>
        </w:rPr>
        <w:t xml:space="preserve"> фонду </w:t>
      </w:r>
      <w:r w:rsidR="0081206F" w:rsidRPr="0081206F">
        <w:rPr>
          <w:sz w:val="28"/>
          <w:szCs w:val="28"/>
        </w:rPr>
        <w:t xml:space="preserve"> </w:t>
      </w:r>
      <w:r w:rsidRPr="0081206F">
        <w:rPr>
          <w:sz w:val="28"/>
          <w:szCs w:val="28"/>
        </w:rPr>
        <w:t>сільського</w:t>
      </w:r>
      <w:r w:rsidR="0081206F" w:rsidRPr="0081206F">
        <w:rPr>
          <w:sz w:val="28"/>
          <w:szCs w:val="28"/>
        </w:rPr>
        <w:t xml:space="preserve"> </w:t>
      </w:r>
      <w:r w:rsidRPr="0081206F">
        <w:rPr>
          <w:sz w:val="28"/>
          <w:szCs w:val="28"/>
        </w:rPr>
        <w:t xml:space="preserve"> бюджету </w:t>
      </w:r>
      <w:r w:rsidR="0081206F" w:rsidRPr="0081206F">
        <w:rPr>
          <w:sz w:val="28"/>
          <w:szCs w:val="28"/>
        </w:rPr>
        <w:t xml:space="preserve"> </w:t>
      </w:r>
      <w:r w:rsidRPr="0081206F">
        <w:rPr>
          <w:sz w:val="28"/>
          <w:szCs w:val="28"/>
        </w:rPr>
        <w:t>на</w:t>
      </w:r>
      <w:r w:rsidR="00702BD3" w:rsidRPr="0081206F">
        <w:rPr>
          <w:sz w:val="28"/>
          <w:szCs w:val="28"/>
        </w:rPr>
        <w:t xml:space="preserve"> суму</w:t>
      </w:r>
      <w:r w:rsidRPr="0081206F">
        <w:rPr>
          <w:sz w:val="28"/>
          <w:szCs w:val="28"/>
        </w:rPr>
        <w:t xml:space="preserve"> </w:t>
      </w:r>
      <w:r w:rsidRPr="0081206F">
        <w:rPr>
          <w:rFonts w:eastAsia="Arial"/>
          <w:b/>
          <w:bCs/>
          <w:smallCaps/>
          <w:sz w:val="28"/>
          <w:szCs w:val="28"/>
        </w:rPr>
        <w:t xml:space="preserve"> </w:t>
      </w:r>
      <w:r w:rsidRPr="0081206F">
        <w:rPr>
          <w:sz w:val="28"/>
          <w:szCs w:val="28"/>
        </w:rPr>
        <w:t>20 000,00 грн.</w:t>
      </w:r>
    </w:p>
    <w:p w:rsidR="0081206F" w:rsidRPr="0081206F" w:rsidRDefault="0081206F" w:rsidP="0081206F">
      <w:pPr>
        <w:pStyle w:val="1"/>
        <w:numPr>
          <w:ilvl w:val="0"/>
          <w:numId w:val="29"/>
        </w:numPr>
        <w:tabs>
          <w:tab w:val="left" w:pos="484"/>
        </w:tabs>
        <w:spacing w:after="320" w:line="194" w:lineRule="auto"/>
        <w:ind w:right="283" w:hanging="502"/>
        <w:jc w:val="both"/>
        <w:rPr>
          <w:sz w:val="28"/>
          <w:szCs w:val="28"/>
        </w:rPr>
      </w:pPr>
      <w:r w:rsidRPr="0081206F">
        <w:rPr>
          <w:sz w:val="28"/>
          <w:szCs w:val="28"/>
        </w:rPr>
        <w:t xml:space="preserve">    </w:t>
      </w:r>
      <w:r w:rsidR="00DD48FF" w:rsidRPr="0081206F">
        <w:rPr>
          <w:sz w:val="28"/>
          <w:szCs w:val="28"/>
        </w:rPr>
        <w:t xml:space="preserve">Додатки №1,2, 3, </w:t>
      </w:r>
      <w:bookmarkStart w:id="8" w:name="_GoBack"/>
      <w:bookmarkEnd w:id="8"/>
      <w:r w:rsidR="00DD48FF" w:rsidRPr="0081206F">
        <w:rPr>
          <w:sz w:val="28"/>
          <w:szCs w:val="28"/>
        </w:rPr>
        <w:t>5, 6 до цього рішення є його невід'ємною частиною</w:t>
      </w:r>
      <w:r w:rsidRPr="0081206F">
        <w:rPr>
          <w:sz w:val="28"/>
          <w:szCs w:val="28"/>
        </w:rPr>
        <w:t>.</w:t>
      </w:r>
    </w:p>
    <w:p w:rsidR="007F4198" w:rsidRPr="0081206F" w:rsidRDefault="00DD48FF" w:rsidP="0081206F">
      <w:pPr>
        <w:pStyle w:val="1"/>
        <w:numPr>
          <w:ilvl w:val="0"/>
          <w:numId w:val="29"/>
        </w:numPr>
        <w:spacing w:line="240" w:lineRule="auto"/>
        <w:ind w:left="284" w:hanging="710"/>
        <w:jc w:val="both"/>
        <w:rPr>
          <w:sz w:val="28"/>
          <w:szCs w:val="28"/>
        </w:rPr>
      </w:pPr>
      <w:r w:rsidRPr="0081206F">
        <w:rPr>
          <w:sz w:val="28"/>
          <w:szCs w:val="28"/>
        </w:rPr>
        <w:t>Контроль за виконанням даного рішення покласти на постійну депутат</w:t>
      </w:r>
      <w:r w:rsidR="0081206F" w:rsidRPr="0081206F">
        <w:rPr>
          <w:sz w:val="28"/>
          <w:szCs w:val="28"/>
        </w:rPr>
        <w:t>ську</w:t>
      </w:r>
      <w:r w:rsidRPr="0081206F">
        <w:rPr>
          <w:sz w:val="28"/>
          <w:szCs w:val="28"/>
        </w:rPr>
        <w:t xml:space="preserve"> ком</w:t>
      </w:r>
      <w:r w:rsidR="0081206F" w:rsidRPr="0081206F">
        <w:rPr>
          <w:sz w:val="28"/>
          <w:szCs w:val="28"/>
        </w:rPr>
        <w:t xml:space="preserve">ісію </w:t>
      </w:r>
      <w:r w:rsidRPr="0081206F">
        <w:rPr>
          <w:sz w:val="28"/>
          <w:szCs w:val="28"/>
        </w:rPr>
        <w:t>з питань б</w:t>
      </w:r>
      <w:r w:rsidR="0081206F" w:rsidRPr="0081206F">
        <w:rPr>
          <w:sz w:val="28"/>
          <w:szCs w:val="28"/>
        </w:rPr>
        <w:t>юджету, соціально-економічного розвитку, промисловості, торгівлі, підприємницької діяльності, депутатської етики та регламенту.</w:t>
      </w:r>
    </w:p>
    <w:p w:rsidR="007F4198" w:rsidRPr="0022551F" w:rsidRDefault="007F4198" w:rsidP="0081206F">
      <w:pPr>
        <w:spacing w:after="0" w:line="240" w:lineRule="auto"/>
        <w:ind w:hanging="284"/>
        <w:jc w:val="both"/>
        <w:rPr>
          <w:rFonts w:ascii="Times New Roman" w:hAnsi="Times New Roman"/>
          <w:sz w:val="28"/>
          <w:szCs w:val="28"/>
        </w:rPr>
      </w:pPr>
    </w:p>
    <w:p w:rsidR="0081206F" w:rsidRDefault="0081206F" w:rsidP="007F4198">
      <w:pPr>
        <w:tabs>
          <w:tab w:val="left" w:pos="810"/>
        </w:tabs>
        <w:spacing w:after="0" w:line="240" w:lineRule="auto"/>
        <w:ind w:left="284" w:right="-81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81206F" w:rsidRDefault="0081206F" w:rsidP="007F4198">
      <w:pPr>
        <w:tabs>
          <w:tab w:val="left" w:pos="810"/>
        </w:tabs>
        <w:spacing w:after="0" w:line="240" w:lineRule="auto"/>
        <w:ind w:left="284" w:right="-81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81206F" w:rsidRDefault="0081206F" w:rsidP="007F4198">
      <w:pPr>
        <w:tabs>
          <w:tab w:val="left" w:pos="810"/>
        </w:tabs>
        <w:spacing w:after="0" w:line="240" w:lineRule="auto"/>
        <w:ind w:left="284" w:right="-81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81206F" w:rsidRDefault="0081206F" w:rsidP="007F4198">
      <w:pPr>
        <w:tabs>
          <w:tab w:val="left" w:pos="810"/>
        </w:tabs>
        <w:spacing w:after="0" w:line="240" w:lineRule="auto"/>
        <w:ind w:left="284" w:right="-81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7F4198" w:rsidRPr="0081206F" w:rsidRDefault="007F4198" w:rsidP="0081206F">
      <w:pPr>
        <w:tabs>
          <w:tab w:val="left" w:pos="810"/>
        </w:tabs>
        <w:spacing w:after="0" w:line="240" w:lineRule="auto"/>
        <w:ind w:left="284" w:right="-81" w:hanging="710"/>
        <w:contextualSpacing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81206F">
        <w:rPr>
          <w:rFonts w:ascii="Times New Roman" w:hAnsi="Times New Roman"/>
          <w:b/>
          <w:sz w:val="28"/>
          <w:szCs w:val="28"/>
          <w:lang w:eastAsia="ru-RU"/>
        </w:rPr>
        <w:t>Сільський голова                                                                              М. Василина</w:t>
      </w:r>
    </w:p>
    <w:p w:rsidR="0014180B" w:rsidRPr="0022551F" w:rsidRDefault="0014180B" w:rsidP="007F4198">
      <w:pPr>
        <w:rPr>
          <w:rFonts w:ascii="Times New Roman" w:hAnsi="Times New Roman"/>
          <w:sz w:val="28"/>
          <w:szCs w:val="28"/>
        </w:rPr>
      </w:pPr>
    </w:p>
    <w:sectPr w:rsidR="0014180B" w:rsidRPr="0022551F" w:rsidSect="00B118DA">
      <w:pgSz w:w="11906" w:h="16838"/>
      <w:pgMar w:top="709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CD1625"/>
    <w:multiLevelType w:val="hybridMultilevel"/>
    <w:tmpl w:val="3004650E"/>
    <w:lvl w:ilvl="0" w:tplc="B3DCAB9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A7146F4"/>
    <w:multiLevelType w:val="hybridMultilevel"/>
    <w:tmpl w:val="172A173A"/>
    <w:lvl w:ilvl="0" w:tplc="BF188AB8">
      <w:start w:val="3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796" w:hanging="360"/>
      </w:pPr>
    </w:lvl>
    <w:lvl w:ilvl="2" w:tplc="0422001B" w:tentative="1">
      <w:start w:val="1"/>
      <w:numFmt w:val="lowerRoman"/>
      <w:lvlText w:val="%3."/>
      <w:lvlJc w:val="right"/>
      <w:pPr>
        <w:ind w:left="1516" w:hanging="180"/>
      </w:pPr>
    </w:lvl>
    <w:lvl w:ilvl="3" w:tplc="0422000F" w:tentative="1">
      <w:start w:val="1"/>
      <w:numFmt w:val="decimal"/>
      <w:lvlText w:val="%4."/>
      <w:lvlJc w:val="left"/>
      <w:pPr>
        <w:ind w:left="2236" w:hanging="360"/>
      </w:pPr>
    </w:lvl>
    <w:lvl w:ilvl="4" w:tplc="04220019" w:tentative="1">
      <w:start w:val="1"/>
      <w:numFmt w:val="lowerLetter"/>
      <w:lvlText w:val="%5."/>
      <w:lvlJc w:val="left"/>
      <w:pPr>
        <w:ind w:left="2956" w:hanging="360"/>
      </w:pPr>
    </w:lvl>
    <w:lvl w:ilvl="5" w:tplc="0422001B" w:tentative="1">
      <w:start w:val="1"/>
      <w:numFmt w:val="lowerRoman"/>
      <w:lvlText w:val="%6."/>
      <w:lvlJc w:val="right"/>
      <w:pPr>
        <w:ind w:left="3676" w:hanging="180"/>
      </w:pPr>
    </w:lvl>
    <w:lvl w:ilvl="6" w:tplc="0422000F" w:tentative="1">
      <w:start w:val="1"/>
      <w:numFmt w:val="decimal"/>
      <w:lvlText w:val="%7."/>
      <w:lvlJc w:val="left"/>
      <w:pPr>
        <w:ind w:left="4396" w:hanging="360"/>
      </w:pPr>
    </w:lvl>
    <w:lvl w:ilvl="7" w:tplc="04220019" w:tentative="1">
      <w:start w:val="1"/>
      <w:numFmt w:val="lowerLetter"/>
      <w:lvlText w:val="%8."/>
      <w:lvlJc w:val="left"/>
      <w:pPr>
        <w:ind w:left="5116" w:hanging="360"/>
      </w:pPr>
    </w:lvl>
    <w:lvl w:ilvl="8" w:tplc="0422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" w15:restartNumberingAfterBreak="0">
    <w:nsid w:val="0A83013F"/>
    <w:multiLevelType w:val="hybridMultilevel"/>
    <w:tmpl w:val="0F9E5B9E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2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B6E3D41"/>
    <w:multiLevelType w:val="hybridMultilevel"/>
    <w:tmpl w:val="6688E67A"/>
    <w:lvl w:ilvl="0" w:tplc="75C4560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BD4678"/>
    <w:multiLevelType w:val="hybridMultilevel"/>
    <w:tmpl w:val="BA606AF8"/>
    <w:lvl w:ilvl="0" w:tplc="2988C4C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364" w:hanging="360"/>
      </w:pPr>
    </w:lvl>
    <w:lvl w:ilvl="2" w:tplc="0422001B" w:tentative="1">
      <w:start w:val="1"/>
      <w:numFmt w:val="lowerRoman"/>
      <w:lvlText w:val="%3."/>
      <w:lvlJc w:val="right"/>
      <w:pPr>
        <w:ind w:left="2084" w:hanging="180"/>
      </w:pPr>
    </w:lvl>
    <w:lvl w:ilvl="3" w:tplc="0422000F" w:tentative="1">
      <w:start w:val="1"/>
      <w:numFmt w:val="decimal"/>
      <w:lvlText w:val="%4."/>
      <w:lvlJc w:val="left"/>
      <w:pPr>
        <w:ind w:left="2804" w:hanging="360"/>
      </w:pPr>
    </w:lvl>
    <w:lvl w:ilvl="4" w:tplc="04220019" w:tentative="1">
      <w:start w:val="1"/>
      <w:numFmt w:val="lowerLetter"/>
      <w:lvlText w:val="%5."/>
      <w:lvlJc w:val="left"/>
      <w:pPr>
        <w:ind w:left="3524" w:hanging="360"/>
      </w:pPr>
    </w:lvl>
    <w:lvl w:ilvl="5" w:tplc="0422001B" w:tentative="1">
      <w:start w:val="1"/>
      <w:numFmt w:val="lowerRoman"/>
      <w:lvlText w:val="%6."/>
      <w:lvlJc w:val="right"/>
      <w:pPr>
        <w:ind w:left="4244" w:hanging="180"/>
      </w:pPr>
    </w:lvl>
    <w:lvl w:ilvl="6" w:tplc="0422000F" w:tentative="1">
      <w:start w:val="1"/>
      <w:numFmt w:val="decimal"/>
      <w:lvlText w:val="%7."/>
      <w:lvlJc w:val="left"/>
      <w:pPr>
        <w:ind w:left="4964" w:hanging="360"/>
      </w:pPr>
    </w:lvl>
    <w:lvl w:ilvl="7" w:tplc="04220019" w:tentative="1">
      <w:start w:val="1"/>
      <w:numFmt w:val="lowerLetter"/>
      <w:lvlText w:val="%8."/>
      <w:lvlJc w:val="left"/>
      <w:pPr>
        <w:ind w:left="5684" w:hanging="360"/>
      </w:pPr>
    </w:lvl>
    <w:lvl w:ilvl="8" w:tplc="0422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120467F3"/>
    <w:multiLevelType w:val="hybridMultilevel"/>
    <w:tmpl w:val="3F5C0698"/>
    <w:lvl w:ilvl="0" w:tplc="30FC7FF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364" w:hanging="360"/>
      </w:pPr>
    </w:lvl>
    <w:lvl w:ilvl="2" w:tplc="0422001B" w:tentative="1">
      <w:start w:val="1"/>
      <w:numFmt w:val="lowerRoman"/>
      <w:lvlText w:val="%3."/>
      <w:lvlJc w:val="right"/>
      <w:pPr>
        <w:ind w:left="2084" w:hanging="180"/>
      </w:pPr>
    </w:lvl>
    <w:lvl w:ilvl="3" w:tplc="0422000F" w:tentative="1">
      <w:start w:val="1"/>
      <w:numFmt w:val="decimal"/>
      <w:lvlText w:val="%4."/>
      <w:lvlJc w:val="left"/>
      <w:pPr>
        <w:ind w:left="2804" w:hanging="360"/>
      </w:pPr>
    </w:lvl>
    <w:lvl w:ilvl="4" w:tplc="04220019" w:tentative="1">
      <w:start w:val="1"/>
      <w:numFmt w:val="lowerLetter"/>
      <w:lvlText w:val="%5."/>
      <w:lvlJc w:val="left"/>
      <w:pPr>
        <w:ind w:left="3524" w:hanging="360"/>
      </w:pPr>
    </w:lvl>
    <w:lvl w:ilvl="5" w:tplc="0422001B" w:tentative="1">
      <w:start w:val="1"/>
      <w:numFmt w:val="lowerRoman"/>
      <w:lvlText w:val="%6."/>
      <w:lvlJc w:val="right"/>
      <w:pPr>
        <w:ind w:left="4244" w:hanging="180"/>
      </w:pPr>
    </w:lvl>
    <w:lvl w:ilvl="6" w:tplc="0422000F" w:tentative="1">
      <w:start w:val="1"/>
      <w:numFmt w:val="decimal"/>
      <w:lvlText w:val="%7."/>
      <w:lvlJc w:val="left"/>
      <w:pPr>
        <w:ind w:left="4964" w:hanging="360"/>
      </w:pPr>
    </w:lvl>
    <w:lvl w:ilvl="7" w:tplc="04220019" w:tentative="1">
      <w:start w:val="1"/>
      <w:numFmt w:val="lowerLetter"/>
      <w:lvlText w:val="%8."/>
      <w:lvlJc w:val="left"/>
      <w:pPr>
        <w:ind w:left="5684" w:hanging="360"/>
      </w:pPr>
    </w:lvl>
    <w:lvl w:ilvl="8" w:tplc="0422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13821719"/>
    <w:multiLevelType w:val="multilevel"/>
    <w:tmpl w:val="8CBCA88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17E85CE5"/>
    <w:multiLevelType w:val="hybridMultilevel"/>
    <w:tmpl w:val="6688E67A"/>
    <w:lvl w:ilvl="0" w:tplc="75C4560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8EB27F6"/>
    <w:multiLevelType w:val="hybridMultilevel"/>
    <w:tmpl w:val="3004650E"/>
    <w:lvl w:ilvl="0" w:tplc="B3DCAB9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1B636899"/>
    <w:multiLevelType w:val="hybridMultilevel"/>
    <w:tmpl w:val="3004650E"/>
    <w:lvl w:ilvl="0" w:tplc="B3DCAB9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216D0537"/>
    <w:multiLevelType w:val="hybridMultilevel"/>
    <w:tmpl w:val="2550C2F8"/>
    <w:lvl w:ilvl="0" w:tplc="EFE6E32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364" w:hanging="360"/>
      </w:pPr>
    </w:lvl>
    <w:lvl w:ilvl="2" w:tplc="0422001B" w:tentative="1">
      <w:start w:val="1"/>
      <w:numFmt w:val="lowerRoman"/>
      <w:lvlText w:val="%3."/>
      <w:lvlJc w:val="right"/>
      <w:pPr>
        <w:ind w:left="2084" w:hanging="180"/>
      </w:pPr>
    </w:lvl>
    <w:lvl w:ilvl="3" w:tplc="0422000F" w:tentative="1">
      <w:start w:val="1"/>
      <w:numFmt w:val="decimal"/>
      <w:lvlText w:val="%4."/>
      <w:lvlJc w:val="left"/>
      <w:pPr>
        <w:ind w:left="2804" w:hanging="360"/>
      </w:pPr>
    </w:lvl>
    <w:lvl w:ilvl="4" w:tplc="04220019" w:tentative="1">
      <w:start w:val="1"/>
      <w:numFmt w:val="lowerLetter"/>
      <w:lvlText w:val="%5."/>
      <w:lvlJc w:val="left"/>
      <w:pPr>
        <w:ind w:left="3524" w:hanging="360"/>
      </w:pPr>
    </w:lvl>
    <w:lvl w:ilvl="5" w:tplc="0422001B" w:tentative="1">
      <w:start w:val="1"/>
      <w:numFmt w:val="lowerRoman"/>
      <w:lvlText w:val="%6."/>
      <w:lvlJc w:val="right"/>
      <w:pPr>
        <w:ind w:left="4244" w:hanging="180"/>
      </w:pPr>
    </w:lvl>
    <w:lvl w:ilvl="6" w:tplc="0422000F" w:tentative="1">
      <w:start w:val="1"/>
      <w:numFmt w:val="decimal"/>
      <w:lvlText w:val="%7."/>
      <w:lvlJc w:val="left"/>
      <w:pPr>
        <w:ind w:left="4964" w:hanging="360"/>
      </w:pPr>
    </w:lvl>
    <w:lvl w:ilvl="7" w:tplc="04220019" w:tentative="1">
      <w:start w:val="1"/>
      <w:numFmt w:val="lowerLetter"/>
      <w:lvlText w:val="%8."/>
      <w:lvlJc w:val="left"/>
      <w:pPr>
        <w:ind w:left="5684" w:hanging="360"/>
      </w:pPr>
    </w:lvl>
    <w:lvl w:ilvl="8" w:tplc="0422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2951305C"/>
    <w:multiLevelType w:val="hybridMultilevel"/>
    <w:tmpl w:val="6688E67A"/>
    <w:lvl w:ilvl="0" w:tplc="75C4560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B093A56"/>
    <w:multiLevelType w:val="hybridMultilevel"/>
    <w:tmpl w:val="6688E67A"/>
    <w:lvl w:ilvl="0" w:tplc="75C4560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B117251"/>
    <w:multiLevelType w:val="hybridMultilevel"/>
    <w:tmpl w:val="62B050C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62D1853"/>
    <w:multiLevelType w:val="hybridMultilevel"/>
    <w:tmpl w:val="3004650E"/>
    <w:lvl w:ilvl="0" w:tplc="B3DCAB9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3B1565E2"/>
    <w:multiLevelType w:val="hybridMultilevel"/>
    <w:tmpl w:val="0F9E5B9E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2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136001F"/>
    <w:multiLevelType w:val="hybridMultilevel"/>
    <w:tmpl w:val="3F5C0698"/>
    <w:lvl w:ilvl="0" w:tplc="30FC7FF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364" w:hanging="360"/>
      </w:pPr>
    </w:lvl>
    <w:lvl w:ilvl="2" w:tplc="0422001B" w:tentative="1">
      <w:start w:val="1"/>
      <w:numFmt w:val="lowerRoman"/>
      <w:lvlText w:val="%3."/>
      <w:lvlJc w:val="right"/>
      <w:pPr>
        <w:ind w:left="2084" w:hanging="180"/>
      </w:pPr>
    </w:lvl>
    <w:lvl w:ilvl="3" w:tplc="0422000F" w:tentative="1">
      <w:start w:val="1"/>
      <w:numFmt w:val="decimal"/>
      <w:lvlText w:val="%4."/>
      <w:lvlJc w:val="left"/>
      <w:pPr>
        <w:ind w:left="2804" w:hanging="360"/>
      </w:pPr>
    </w:lvl>
    <w:lvl w:ilvl="4" w:tplc="04220019" w:tentative="1">
      <w:start w:val="1"/>
      <w:numFmt w:val="lowerLetter"/>
      <w:lvlText w:val="%5."/>
      <w:lvlJc w:val="left"/>
      <w:pPr>
        <w:ind w:left="3524" w:hanging="360"/>
      </w:pPr>
    </w:lvl>
    <w:lvl w:ilvl="5" w:tplc="0422001B" w:tentative="1">
      <w:start w:val="1"/>
      <w:numFmt w:val="lowerRoman"/>
      <w:lvlText w:val="%6."/>
      <w:lvlJc w:val="right"/>
      <w:pPr>
        <w:ind w:left="4244" w:hanging="180"/>
      </w:pPr>
    </w:lvl>
    <w:lvl w:ilvl="6" w:tplc="0422000F" w:tentative="1">
      <w:start w:val="1"/>
      <w:numFmt w:val="decimal"/>
      <w:lvlText w:val="%7."/>
      <w:lvlJc w:val="left"/>
      <w:pPr>
        <w:ind w:left="4964" w:hanging="360"/>
      </w:pPr>
    </w:lvl>
    <w:lvl w:ilvl="7" w:tplc="04220019" w:tentative="1">
      <w:start w:val="1"/>
      <w:numFmt w:val="lowerLetter"/>
      <w:lvlText w:val="%8."/>
      <w:lvlJc w:val="left"/>
      <w:pPr>
        <w:ind w:left="5684" w:hanging="360"/>
      </w:pPr>
    </w:lvl>
    <w:lvl w:ilvl="8" w:tplc="0422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41B74044"/>
    <w:multiLevelType w:val="multilevel"/>
    <w:tmpl w:val="581ED0E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352E31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47E723CB"/>
    <w:multiLevelType w:val="hybridMultilevel"/>
    <w:tmpl w:val="0F9E5B9E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2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B5D71E6"/>
    <w:multiLevelType w:val="multilevel"/>
    <w:tmpl w:val="846ED5D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</w:rPr>
    </w:lvl>
    <w:lvl w:ilvl="1">
      <w:start w:val="2"/>
      <w:numFmt w:val="decimal"/>
      <w:lvlText w:val="%1.%2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FFFFFF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 w15:restartNumberingAfterBreak="0">
    <w:nsid w:val="4D197DC1"/>
    <w:multiLevelType w:val="hybridMultilevel"/>
    <w:tmpl w:val="3004650E"/>
    <w:lvl w:ilvl="0" w:tplc="B3DCAB9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 w15:restartNumberingAfterBreak="0">
    <w:nsid w:val="500A5FAE"/>
    <w:multiLevelType w:val="hybridMultilevel"/>
    <w:tmpl w:val="49AA7C48"/>
    <w:lvl w:ilvl="0" w:tplc="3362B2BE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364" w:hanging="360"/>
      </w:pPr>
    </w:lvl>
    <w:lvl w:ilvl="2" w:tplc="0422001B" w:tentative="1">
      <w:start w:val="1"/>
      <w:numFmt w:val="lowerRoman"/>
      <w:lvlText w:val="%3."/>
      <w:lvlJc w:val="right"/>
      <w:pPr>
        <w:ind w:left="2084" w:hanging="180"/>
      </w:pPr>
    </w:lvl>
    <w:lvl w:ilvl="3" w:tplc="0422000F" w:tentative="1">
      <w:start w:val="1"/>
      <w:numFmt w:val="decimal"/>
      <w:lvlText w:val="%4."/>
      <w:lvlJc w:val="left"/>
      <w:pPr>
        <w:ind w:left="2804" w:hanging="360"/>
      </w:pPr>
    </w:lvl>
    <w:lvl w:ilvl="4" w:tplc="04220019" w:tentative="1">
      <w:start w:val="1"/>
      <w:numFmt w:val="lowerLetter"/>
      <w:lvlText w:val="%5."/>
      <w:lvlJc w:val="left"/>
      <w:pPr>
        <w:ind w:left="3524" w:hanging="360"/>
      </w:pPr>
    </w:lvl>
    <w:lvl w:ilvl="5" w:tplc="0422001B" w:tentative="1">
      <w:start w:val="1"/>
      <w:numFmt w:val="lowerRoman"/>
      <w:lvlText w:val="%6."/>
      <w:lvlJc w:val="right"/>
      <w:pPr>
        <w:ind w:left="4244" w:hanging="180"/>
      </w:pPr>
    </w:lvl>
    <w:lvl w:ilvl="6" w:tplc="0422000F" w:tentative="1">
      <w:start w:val="1"/>
      <w:numFmt w:val="decimal"/>
      <w:lvlText w:val="%7."/>
      <w:lvlJc w:val="left"/>
      <w:pPr>
        <w:ind w:left="4964" w:hanging="360"/>
      </w:pPr>
    </w:lvl>
    <w:lvl w:ilvl="7" w:tplc="04220019" w:tentative="1">
      <w:start w:val="1"/>
      <w:numFmt w:val="lowerLetter"/>
      <w:lvlText w:val="%8."/>
      <w:lvlJc w:val="left"/>
      <w:pPr>
        <w:ind w:left="5684" w:hanging="360"/>
      </w:pPr>
    </w:lvl>
    <w:lvl w:ilvl="8" w:tplc="0422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51F03257"/>
    <w:multiLevelType w:val="hybridMultilevel"/>
    <w:tmpl w:val="70BC75F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52793B36"/>
    <w:multiLevelType w:val="hybridMultilevel"/>
    <w:tmpl w:val="37F079EC"/>
    <w:lvl w:ilvl="0" w:tplc="30FC7FF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364" w:hanging="360"/>
      </w:pPr>
    </w:lvl>
    <w:lvl w:ilvl="2" w:tplc="0422001B" w:tentative="1">
      <w:start w:val="1"/>
      <w:numFmt w:val="lowerRoman"/>
      <w:lvlText w:val="%3."/>
      <w:lvlJc w:val="right"/>
      <w:pPr>
        <w:ind w:left="2084" w:hanging="180"/>
      </w:pPr>
    </w:lvl>
    <w:lvl w:ilvl="3" w:tplc="0422000F" w:tentative="1">
      <w:start w:val="1"/>
      <w:numFmt w:val="decimal"/>
      <w:lvlText w:val="%4."/>
      <w:lvlJc w:val="left"/>
      <w:pPr>
        <w:ind w:left="2804" w:hanging="360"/>
      </w:pPr>
    </w:lvl>
    <w:lvl w:ilvl="4" w:tplc="04220019" w:tentative="1">
      <w:start w:val="1"/>
      <w:numFmt w:val="lowerLetter"/>
      <w:lvlText w:val="%5."/>
      <w:lvlJc w:val="left"/>
      <w:pPr>
        <w:ind w:left="3524" w:hanging="360"/>
      </w:pPr>
    </w:lvl>
    <w:lvl w:ilvl="5" w:tplc="0422001B" w:tentative="1">
      <w:start w:val="1"/>
      <w:numFmt w:val="lowerRoman"/>
      <w:lvlText w:val="%6."/>
      <w:lvlJc w:val="right"/>
      <w:pPr>
        <w:ind w:left="4244" w:hanging="180"/>
      </w:pPr>
    </w:lvl>
    <w:lvl w:ilvl="6" w:tplc="0422000F" w:tentative="1">
      <w:start w:val="1"/>
      <w:numFmt w:val="decimal"/>
      <w:lvlText w:val="%7."/>
      <w:lvlJc w:val="left"/>
      <w:pPr>
        <w:ind w:left="4964" w:hanging="360"/>
      </w:pPr>
    </w:lvl>
    <w:lvl w:ilvl="7" w:tplc="04220019" w:tentative="1">
      <w:start w:val="1"/>
      <w:numFmt w:val="lowerLetter"/>
      <w:lvlText w:val="%8."/>
      <w:lvlJc w:val="left"/>
      <w:pPr>
        <w:ind w:left="5684" w:hanging="360"/>
      </w:pPr>
    </w:lvl>
    <w:lvl w:ilvl="8" w:tplc="0422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 w15:restartNumberingAfterBreak="0">
    <w:nsid w:val="56D97FAF"/>
    <w:multiLevelType w:val="multilevel"/>
    <w:tmpl w:val="AC70F7CA"/>
    <w:lvl w:ilvl="0">
      <w:start w:val="1"/>
      <w:numFmt w:val="decimal"/>
      <w:lvlText w:val="2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 w15:restartNumberingAfterBreak="0">
    <w:nsid w:val="579070DA"/>
    <w:multiLevelType w:val="hybridMultilevel"/>
    <w:tmpl w:val="6688E67A"/>
    <w:lvl w:ilvl="0" w:tplc="75C4560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9235327"/>
    <w:multiLevelType w:val="hybridMultilevel"/>
    <w:tmpl w:val="757212F0"/>
    <w:lvl w:ilvl="0" w:tplc="E73C99D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364" w:hanging="360"/>
      </w:pPr>
    </w:lvl>
    <w:lvl w:ilvl="2" w:tplc="0422001B" w:tentative="1">
      <w:start w:val="1"/>
      <w:numFmt w:val="lowerRoman"/>
      <w:lvlText w:val="%3."/>
      <w:lvlJc w:val="right"/>
      <w:pPr>
        <w:ind w:left="2084" w:hanging="180"/>
      </w:pPr>
    </w:lvl>
    <w:lvl w:ilvl="3" w:tplc="0422000F" w:tentative="1">
      <w:start w:val="1"/>
      <w:numFmt w:val="decimal"/>
      <w:lvlText w:val="%4."/>
      <w:lvlJc w:val="left"/>
      <w:pPr>
        <w:ind w:left="2804" w:hanging="360"/>
      </w:pPr>
    </w:lvl>
    <w:lvl w:ilvl="4" w:tplc="04220019" w:tentative="1">
      <w:start w:val="1"/>
      <w:numFmt w:val="lowerLetter"/>
      <w:lvlText w:val="%5."/>
      <w:lvlJc w:val="left"/>
      <w:pPr>
        <w:ind w:left="3524" w:hanging="360"/>
      </w:pPr>
    </w:lvl>
    <w:lvl w:ilvl="5" w:tplc="0422001B" w:tentative="1">
      <w:start w:val="1"/>
      <w:numFmt w:val="lowerRoman"/>
      <w:lvlText w:val="%6."/>
      <w:lvlJc w:val="right"/>
      <w:pPr>
        <w:ind w:left="4244" w:hanging="180"/>
      </w:pPr>
    </w:lvl>
    <w:lvl w:ilvl="6" w:tplc="0422000F" w:tentative="1">
      <w:start w:val="1"/>
      <w:numFmt w:val="decimal"/>
      <w:lvlText w:val="%7."/>
      <w:lvlJc w:val="left"/>
      <w:pPr>
        <w:ind w:left="4964" w:hanging="360"/>
      </w:pPr>
    </w:lvl>
    <w:lvl w:ilvl="7" w:tplc="04220019" w:tentative="1">
      <w:start w:val="1"/>
      <w:numFmt w:val="lowerLetter"/>
      <w:lvlText w:val="%8."/>
      <w:lvlJc w:val="left"/>
      <w:pPr>
        <w:ind w:left="5684" w:hanging="360"/>
      </w:pPr>
    </w:lvl>
    <w:lvl w:ilvl="8" w:tplc="0422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 w15:restartNumberingAfterBreak="0">
    <w:nsid w:val="67266E51"/>
    <w:multiLevelType w:val="hybridMultilevel"/>
    <w:tmpl w:val="D5128ECE"/>
    <w:lvl w:ilvl="0" w:tplc="3362B2BE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70094731"/>
    <w:multiLevelType w:val="multilevel"/>
    <w:tmpl w:val="AA644904"/>
    <w:lvl w:ilvl="0">
      <w:start w:val="2"/>
      <w:numFmt w:val="decimal"/>
      <w:lvlText w:val="1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352E31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5"/>
  </w:num>
  <w:num w:numId="2">
    <w:abstractNumId w:val="10"/>
  </w:num>
  <w:num w:numId="3">
    <w:abstractNumId w:val="18"/>
  </w:num>
  <w:num w:numId="4">
    <w:abstractNumId w:val="4"/>
  </w:num>
  <w:num w:numId="5">
    <w:abstractNumId w:val="21"/>
  </w:num>
  <w:num w:numId="6">
    <w:abstractNumId w:val="3"/>
  </w:num>
  <w:num w:numId="7">
    <w:abstractNumId w:val="9"/>
  </w:num>
  <w:num w:numId="8">
    <w:abstractNumId w:val="0"/>
  </w:num>
  <w:num w:numId="9">
    <w:abstractNumId w:val="14"/>
  </w:num>
  <w:num w:numId="10">
    <w:abstractNumId w:val="2"/>
  </w:num>
  <w:num w:numId="11">
    <w:abstractNumId w:val="8"/>
  </w:num>
  <w:num w:numId="12">
    <w:abstractNumId w:val="7"/>
  </w:num>
  <w:num w:numId="13">
    <w:abstractNumId w:val="12"/>
  </w:num>
  <w:num w:numId="14">
    <w:abstractNumId w:val="25"/>
  </w:num>
  <w:num w:numId="15">
    <w:abstractNumId w:val="22"/>
  </w:num>
  <w:num w:numId="16">
    <w:abstractNumId w:val="16"/>
  </w:num>
  <w:num w:numId="17">
    <w:abstractNumId w:val="23"/>
  </w:num>
  <w:num w:numId="18">
    <w:abstractNumId w:val="5"/>
  </w:num>
  <w:num w:numId="19">
    <w:abstractNumId w:val="13"/>
  </w:num>
  <w:num w:numId="20">
    <w:abstractNumId w:val="26"/>
  </w:num>
  <w:num w:numId="21">
    <w:abstractNumId w:val="11"/>
  </w:num>
  <w:num w:numId="22">
    <w:abstractNumId w:val="27"/>
  </w:num>
  <w:num w:numId="23">
    <w:abstractNumId w:val="20"/>
  </w:num>
  <w:num w:numId="24">
    <w:abstractNumId w:val="6"/>
  </w:num>
  <w:num w:numId="25">
    <w:abstractNumId w:val="17"/>
  </w:num>
  <w:num w:numId="26">
    <w:abstractNumId w:val="19"/>
  </w:num>
  <w:num w:numId="27">
    <w:abstractNumId w:val="28"/>
  </w:num>
  <w:num w:numId="28">
    <w:abstractNumId w:val="24"/>
  </w:num>
  <w:num w:numId="2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4A53"/>
    <w:rsid w:val="00062B48"/>
    <w:rsid w:val="000935BD"/>
    <w:rsid w:val="000A0CB7"/>
    <w:rsid w:val="000D5B10"/>
    <w:rsid w:val="0014180B"/>
    <w:rsid w:val="00161626"/>
    <w:rsid w:val="00170921"/>
    <w:rsid w:val="00186B1B"/>
    <w:rsid w:val="001D7000"/>
    <w:rsid w:val="0022551F"/>
    <w:rsid w:val="00254A53"/>
    <w:rsid w:val="0027085A"/>
    <w:rsid w:val="00290B49"/>
    <w:rsid w:val="002C035C"/>
    <w:rsid w:val="002D0A32"/>
    <w:rsid w:val="003F21D0"/>
    <w:rsid w:val="00482727"/>
    <w:rsid w:val="0054144A"/>
    <w:rsid w:val="005D688E"/>
    <w:rsid w:val="006110F5"/>
    <w:rsid w:val="0067250C"/>
    <w:rsid w:val="00675DA1"/>
    <w:rsid w:val="006B66B8"/>
    <w:rsid w:val="00702BD3"/>
    <w:rsid w:val="007270DC"/>
    <w:rsid w:val="0074537D"/>
    <w:rsid w:val="00774368"/>
    <w:rsid w:val="007F0072"/>
    <w:rsid w:val="007F4198"/>
    <w:rsid w:val="0081206F"/>
    <w:rsid w:val="009A3461"/>
    <w:rsid w:val="00A24976"/>
    <w:rsid w:val="00A7201D"/>
    <w:rsid w:val="00AC4CC9"/>
    <w:rsid w:val="00B053DB"/>
    <w:rsid w:val="00CB53F7"/>
    <w:rsid w:val="00CD6FAB"/>
    <w:rsid w:val="00D31006"/>
    <w:rsid w:val="00DB1C51"/>
    <w:rsid w:val="00DD48FF"/>
    <w:rsid w:val="00DE47EB"/>
    <w:rsid w:val="00E27572"/>
    <w:rsid w:val="00E53695"/>
    <w:rsid w:val="00EA69E7"/>
    <w:rsid w:val="00EE3A47"/>
    <w:rsid w:val="00EE49D9"/>
    <w:rsid w:val="00F1263C"/>
    <w:rsid w:val="00FB6CEB"/>
    <w:rsid w:val="00FE0C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14D39C"/>
  <w15:chartTrackingRefBased/>
  <w15:docId w15:val="{C8EC9274-F6B8-44C5-8A92-F231230251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E3A47"/>
    <w:pPr>
      <w:spacing w:after="200" w:line="276" w:lineRule="auto"/>
    </w:pPr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EE3A47"/>
    <w:pPr>
      <w:ind w:left="720"/>
      <w:contextualSpacing/>
    </w:pPr>
  </w:style>
  <w:style w:type="paragraph" w:styleId="a4">
    <w:name w:val="Body Text"/>
    <w:basedOn w:val="a"/>
    <w:link w:val="a5"/>
    <w:rsid w:val="00DE47EB"/>
    <w:pPr>
      <w:tabs>
        <w:tab w:val="left" w:pos="810"/>
      </w:tabs>
      <w:spacing w:after="0" w:line="240" w:lineRule="auto"/>
    </w:pPr>
    <w:rPr>
      <w:rFonts w:ascii="Times New Roman" w:hAnsi="Times New Roman"/>
      <w:sz w:val="28"/>
      <w:szCs w:val="24"/>
      <w:lang w:eastAsia="ru-RU"/>
    </w:rPr>
  </w:style>
  <w:style w:type="character" w:customStyle="1" w:styleId="a5">
    <w:name w:val="Основний текст Знак"/>
    <w:basedOn w:val="a0"/>
    <w:link w:val="a4"/>
    <w:rsid w:val="00DE47EB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6">
    <w:name w:val="Основний текст_"/>
    <w:basedOn w:val="a0"/>
    <w:link w:val="1"/>
    <w:rsid w:val="00B053DB"/>
    <w:rPr>
      <w:rFonts w:ascii="Times New Roman" w:eastAsia="Times New Roman" w:hAnsi="Times New Roman" w:cs="Times New Roman"/>
      <w:sz w:val="26"/>
      <w:szCs w:val="26"/>
    </w:rPr>
  </w:style>
  <w:style w:type="character" w:customStyle="1" w:styleId="7">
    <w:name w:val="Заголовок №7_"/>
    <w:basedOn w:val="a0"/>
    <w:link w:val="70"/>
    <w:rsid w:val="00B053DB"/>
    <w:rPr>
      <w:rFonts w:ascii="Times New Roman" w:eastAsia="Times New Roman" w:hAnsi="Times New Roman" w:cs="Times New Roman"/>
      <w:b/>
      <w:bCs/>
    </w:rPr>
  </w:style>
  <w:style w:type="paragraph" w:customStyle="1" w:styleId="1">
    <w:name w:val="Основний текст1"/>
    <w:basedOn w:val="a"/>
    <w:link w:val="a6"/>
    <w:rsid w:val="00B053DB"/>
    <w:pPr>
      <w:widowControl w:val="0"/>
      <w:spacing w:after="0" w:line="262" w:lineRule="auto"/>
      <w:ind w:firstLine="20"/>
    </w:pPr>
    <w:rPr>
      <w:rFonts w:ascii="Times New Roman" w:hAnsi="Times New Roman"/>
      <w:sz w:val="26"/>
      <w:szCs w:val="26"/>
      <w:lang w:eastAsia="en-US"/>
    </w:rPr>
  </w:style>
  <w:style w:type="paragraph" w:customStyle="1" w:styleId="70">
    <w:name w:val="Заголовок №7"/>
    <w:basedOn w:val="a"/>
    <w:link w:val="7"/>
    <w:rsid w:val="00B053DB"/>
    <w:pPr>
      <w:widowControl w:val="0"/>
      <w:spacing w:after="260" w:line="305" w:lineRule="auto"/>
      <w:outlineLvl w:val="6"/>
    </w:pPr>
    <w:rPr>
      <w:rFonts w:ascii="Times New Roman" w:hAnsi="Times New Roman"/>
      <w:b/>
      <w:bCs/>
      <w:lang w:eastAsia="en-US"/>
    </w:rPr>
  </w:style>
  <w:style w:type="character" w:customStyle="1" w:styleId="2">
    <w:name w:val="Основний текст (2)_"/>
    <w:basedOn w:val="a0"/>
    <w:link w:val="20"/>
    <w:rsid w:val="002D0A32"/>
    <w:rPr>
      <w:rFonts w:ascii="Times New Roman" w:eastAsia="Times New Roman" w:hAnsi="Times New Roman" w:cs="Times New Roman"/>
      <w:b/>
      <w:bCs/>
    </w:rPr>
  </w:style>
  <w:style w:type="paragraph" w:customStyle="1" w:styleId="20">
    <w:name w:val="Основний текст (2)"/>
    <w:basedOn w:val="a"/>
    <w:link w:val="2"/>
    <w:rsid w:val="002D0A32"/>
    <w:pPr>
      <w:widowControl w:val="0"/>
      <w:spacing w:after="260" w:line="307" w:lineRule="auto"/>
      <w:jc w:val="center"/>
    </w:pPr>
    <w:rPr>
      <w:rFonts w:ascii="Times New Roman" w:hAnsi="Times New Roman"/>
      <w:b/>
      <w:bCs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3460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AD96FF-9F9B-4C8F-BDA6-7377B39DE3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2466</Words>
  <Characters>1406</Characters>
  <Application>Microsoft Office Word</Application>
  <DocSecurity>0</DocSecurity>
  <Lines>11</Lines>
  <Paragraphs>7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2022-09-05T09:08:00Z</dcterms:created>
  <dcterms:modified xsi:type="dcterms:W3CDTF">2022-09-06T18:13:00Z</dcterms:modified>
</cp:coreProperties>
</file>