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523" w:rsidRPr="00524D98" w:rsidRDefault="00E86523" w:rsidP="00E8652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86523" w:rsidRPr="00524D98" w:rsidRDefault="00E86523" w:rsidP="00E8652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86523" w:rsidRPr="00524D98" w:rsidRDefault="00E86523" w:rsidP="00E8652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86523" w:rsidRPr="00524D98" w:rsidRDefault="00E86523" w:rsidP="00E865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86523" w:rsidRPr="00524D98" w:rsidRDefault="00E86523" w:rsidP="00E8652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86523" w:rsidRPr="00524D98" w:rsidRDefault="00E86523" w:rsidP="00E8652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86523" w:rsidRDefault="00E86523" w:rsidP="00E8652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24</w:t>
      </w:r>
    </w:p>
    <w:p w:rsidR="00E86523" w:rsidRDefault="00E86523" w:rsidP="00E8652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86523" w:rsidRPr="00E31D72" w:rsidRDefault="00E86523" w:rsidP="007573A1">
      <w:pPr>
        <w:spacing w:after="0" w:line="240" w:lineRule="auto"/>
        <w:ind w:right="5556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надання дозволу на розробку технічної документації по визначенню нормативно-грошової оцінки земель с</w:t>
      </w:r>
      <w:r w:rsidR="007573A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ела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Гряда Жовківського району Львівської області</w:t>
      </w:r>
    </w:p>
    <w:p w:rsidR="00E86523" w:rsidRPr="00B118DA" w:rsidRDefault="00E86523" w:rsidP="00E86523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E86523" w:rsidRDefault="00E86523" w:rsidP="007573A1">
      <w:pPr>
        <w:tabs>
          <w:tab w:val="left" w:pos="3480"/>
        </w:tabs>
        <w:spacing w:after="0" w:line="240" w:lineRule="auto"/>
        <w:ind w:left="-57" w:right="454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ст.26 Закону України «Про місц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еве самоврядування в Україні», ст.ст.12, 185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Земельн</w:t>
      </w:r>
      <w:r>
        <w:rPr>
          <w:rFonts w:ascii="Times New Roman" w:hAnsi="Times New Roman"/>
          <w:bCs/>
          <w:sz w:val="28"/>
          <w:szCs w:val="28"/>
          <w:lang w:eastAsia="ru-RU"/>
        </w:rPr>
        <w:t>ого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Кодекс</w:t>
      </w:r>
      <w:r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України,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ст.ст.11,15,18,23 Закону України «Про оцінку земель», враховуючи затвердження Проекту землеустрою щодо встановлення (зміну)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меж села Гряда Грядівської сільської ради Жовківського району Львівської області, висновки постійної депутатської комісії з питань регу</w:t>
      </w:r>
      <w:r w:rsidR="007573A1">
        <w:rPr>
          <w:rFonts w:ascii="Times New Roman" w:hAnsi="Times New Roman"/>
          <w:bCs/>
          <w:sz w:val="28"/>
          <w:szCs w:val="28"/>
          <w:lang w:eastAsia="ru-RU"/>
        </w:rPr>
        <w:t>л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ювання земельних відносин </w:t>
      </w:r>
      <w:r w:rsidR="007573A1">
        <w:rPr>
          <w:rFonts w:ascii="Times New Roman" w:hAnsi="Times New Roman"/>
          <w:bCs/>
          <w:sz w:val="28"/>
          <w:szCs w:val="28"/>
          <w:lang w:eastAsia="ru-RU"/>
        </w:rPr>
        <w:t>та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будівництва</w:t>
      </w:r>
      <w:r w:rsidR="007573A1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Грядівська сільська рада </w:t>
      </w:r>
    </w:p>
    <w:p w:rsidR="007573A1" w:rsidRDefault="007573A1" w:rsidP="007573A1">
      <w:pPr>
        <w:tabs>
          <w:tab w:val="left" w:pos="3480"/>
        </w:tabs>
        <w:spacing w:after="0" w:line="240" w:lineRule="auto"/>
        <w:ind w:left="-57" w:right="454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86523" w:rsidRDefault="00E86523" w:rsidP="00E86523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E86523" w:rsidRPr="00B118DA" w:rsidRDefault="00E86523" w:rsidP="00E86523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E86523" w:rsidRDefault="00E86523" w:rsidP="007573A1">
      <w:pPr>
        <w:tabs>
          <w:tab w:val="left" w:pos="810"/>
        </w:tabs>
        <w:spacing w:after="0" w:line="240" w:lineRule="auto"/>
        <w:ind w:left="720" w:right="283" w:hanging="36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1. </w:t>
      </w:r>
      <w:r w:rsidR="007573A1">
        <w:rPr>
          <w:rFonts w:ascii="Times New Roman" w:hAnsi="Times New Roman"/>
          <w:bCs/>
          <w:sz w:val="28"/>
          <w:szCs w:val="28"/>
          <w:lang w:eastAsia="ru-RU"/>
        </w:rPr>
        <w:t>Н</w:t>
      </w:r>
      <w:r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="007573A1">
        <w:rPr>
          <w:rFonts w:ascii="Times New Roman" w:hAnsi="Times New Roman"/>
          <w:bCs/>
          <w:sz w:val="28"/>
          <w:szCs w:val="28"/>
          <w:lang w:eastAsia="ru-RU"/>
        </w:rPr>
        <w:t>да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ти дозвіл на </w:t>
      </w:r>
      <w:r w:rsidRPr="00534C41">
        <w:rPr>
          <w:rFonts w:ascii="Times New Roman" w:hAnsi="Times New Roman"/>
          <w:bCs/>
          <w:sz w:val="28"/>
          <w:szCs w:val="28"/>
          <w:lang w:eastAsia="ru-RU"/>
        </w:rPr>
        <w:t>розроб</w:t>
      </w:r>
      <w:r>
        <w:rPr>
          <w:rFonts w:ascii="Times New Roman" w:hAnsi="Times New Roman"/>
          <w:bCs/>
          <w:sz w:val="28"/>
          <w:szCs w:val="28"/>
          <w:lang w:eastAsia="ru-RU"/>
        </w:rPr>
        <w:t>ку технічної документації з нормативно-грошової оцінки земель села Гряда, які знаходяться на території</w:t>
      </w:r>
      <w:r w:rsidRPr="00107E4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Грядівської сільської ради Жовківського району Львівської області.</w:t>
      </w:r>
    </w:p>
    <w:p w:rsidR="00E86523" w:rsidRDefault="00E86523" w:rsidP="007573A1">
      <w:pPr>
        <w:tabs>
          <w:tab w:val="left" w:pos="810"/>
        </w:tabs>
        <w:spacing w:after="0" w:line="240" w:lineRule="auto"/>
        <w:ind w:left="720" w:right="283" w:hanging="36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86523" w:rsidRDefault="00E86523" w:rsidP="007573A1">
      <w:pPr>
        <w:tabs>
          <w:tab w:val="left" w:pos="810"/>
        </w:tabs>
        <w:spacing w:after="0" w:line="240" w:lineRule="auto"/>
        <w:ind w:left="720" w:right="283" w:hanging="36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2. Сільському голові, Василині М.Я., замовити в</w:t>
      </w:r>
      <w:r w:rsidRPr="00534C41">
        <w:rPr>
          <w:rFonts w:ascii="Times New Roman" w:hAnsi="Times New Roman"/>
          <w:bCs/>
          <w:sz w:val="28"/>
          <w:szCs w:val="28"/>
          <w:lang w:eastAsia="ru-RU"/>
        </w:rPr>
        <w:t>иготовлення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технічної документації з нормативно-грошової оцінки земель села Гряда та укласти договір на виконання даних робіт.</w:t>
      </w:r>
    </w:p>
    <w:p w:rsidR="00E86523" w:rsidRDefault="00E86523" w:rsidP="007573A1">
      <w:pPr>
        <w:tabs>
          <w:tab w:val="left" w:pos="810"/>
        </w:tabs>
        <w:spacing w:after="0" w:line="240" w:lineRule="auto"/>
        <w:ind w:left="720" w:right="283" w:hanging="36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86523" w:rsidRDefault="00E86523" w:rsidP="007573A1">
      <w:pPr>
        <w:tabs>
          <w:tab w:val="left" w:pos="810"/>
        </w:tabs>
        <w:spacing w:after="0" w:line="240" w:lineRule="auto"/>
        <w:ind w:left="720" w:right="283" w:hanging="36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3. </w:t>
      </w:r>
      <w:r w:rsidRPr="00534C41">
        <w:rPr>
          <w:rFonts w:ascii="Times New Roman" w:hAnsi="Times New Roman"/>
          <w:bCs/>
          <w:sz w:val="28"/>
          <w:szCs w:val="28"/>
          <w:lang w:eastAsia="ru-RU"/>
        </w:rPr>
        <w:t>Виготовлення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технічної документації проводити за кошти місцевого бюджету відповідно до затвердженого фінансування.</w:t>
      </w:r>
    </w:p>
    <w:p w:rsidR="00E86523" w:rsidRDefault="00E86523" w:rsidP="007573A1">
      <w:pPr>
        <w:tabs>
          <w:tab w:val="left" w:pos="810"/>
        </w:tabs>
        <w:spacing w:after="0" w:line="240" w:lineRule="auto"/>
        <w:ind w:left="720" w:right="283" w:hanging="36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86523" w:rsidRDefault="00E86523" w:rsidP="007573A1">
      <w:pPr>
        <w:tabs>
          <w:tab w:val="left" w:pos="810"/>
        </w:tabs>
        <w:spacing w:after="0" w:line="240" w:lineRule="auto"/>
        <w:ind w:left="720" w:right="283" w:hanging="36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4. Подати технічну документацію на затвердження в установленому порядку.</w:t>
      </w:r>
    </w:p>
    <w:p w:rsidR="00E86523" w:rsidRDefault="00E86523" w:rsidP="007573A1">
      <w:pPr>
        <w:tabs>
          <w:tab w:val="left" w:pos="810"/>
        </w:tabs>
        <w:spacing w:after="0" w:line="240" w:lineRule="auto"/>
        <w:ind w:left="720" w:right="283" w:hanging="36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86523" w:rsidRPr="00E31D72" w:rsidRDefault="00E86523" w:rsidP="007573A1">
      <w:pPr>
        <w:tabs>
          <w:tab w:val="left" w:pos="810"/>
        </w:tabs>
        <w:spacing w:after="0" w:line="240" w:lineRule="auto"/>
        <w:ind w:left="720" w:right="283" w:hanging="36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 </w:t>
      </w:r>
      <w:r w:rsidRPr="00E31D72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 w:val="28"/>
          <w:szCs w:val="28"/>
          <w:lang w:eastAsia="ru-RU"/>
        </w:rPr>
        <w:t xml:space="preserve">постійну депутатську </w:t>
      </w:r>
      <w:r w:rsidRPr="00E31D72">
        <w:rPr>
          <w:rFonts w:ascii="Times New Roman" w:hAnsi="Times New Roman"/>
          <w:sz w:val="28"/>
          <w:szCs w:val="28"/>
          <w:lang w:eastAsia="ru-RU"/>
        </w:rPr>
        <w:t xml:space="preserve">комісію з питань регулювання земельних відносин </w:t>
      </w:r>
      <w:r w:rsidR="008A5428">
        <w:rPr>
          <w:rFonts w:ascii="Times New Roman" w:hAnsi="Times New Roman"/>
          <w:sz w:val="28"/>
          <w:szCs w:val="28"/>
          <w:lang w:eastAsia="ru-RU"/>
        </w:rPr>
        <w:t>та</w:t>
      </w:r>
      <w:r w:rsidRPr="00E31D72">
        <w:rPr>
          <w:rFonts w:ascii="Times New Roman" w:hAnsi="Times New Roman"/>
          <w:sz w:val="28"/>
          <w:szCs w:val="28"/>
          <w:lang w:eastAsia="ru-RU"/>
        </w:rPr>
        <w:t xml:space="preserve"> будівництва</w:t>
      </w:r>
      <w:r>
        <w:rPr>
          <w:rFonts w:ascii="Times New Roman" w:hAnsi="Times New Roman"/>
          <w:sz w:val="28"/>
          <w:szCs w:val="28"/>
          <w:lang w:eastAsia="ru-RU"/>
        </w:rPr>
        <w:t xml:space="preserve"> сільської ради</w:t>
      </w:r>
      <w:r w:rsidRPr="00E31D72">
        <w:rPr>
          <w:rFonts w:ascii="Times New Roman" w:hAnsi="Times New Roman"/>
          <w:sz w:val="28"/>
          <w:szCs w:val="28"/>
          <w:lang w:eastAsia="ru-RU"/>
        </w:rPr>
        <w:t>.</w:t>
      </w:r>
    </w:p>
    <w:p w:rsidR="00E86523" w:rsidRDefault="00E86523" w:rsidP="00E86523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E86523" w:rsidRDefault="00E86523" w:rsidP="00E86523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E86523" w:rsidRDefault="00E86523" w:rsidP="00E86523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E86523" w:rsidRDefault="00E86523" w:rsidP="008A5428">
      <w:pPr>
        <w:spacing w:after="0" w:line="240" w:lineRule="auto"/>
        <w:ind w:left="284" w:right="-81" w:firstLine="283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sectPr w:rsidR="00E865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862"/>
    <w:rsid w:val="007573A1"/>
    <w:rsid w:val="008466B3"/>
    <w:rsid w:val="008A5428"/>
    <w:rsid w:val="00BE7862"/>
    <w:rsid w:val="00E8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C2601"/>
  <w15:chartTrackingRefBased/>
  <w15:docId w15:val="{5A2AD38F-D447-49C9-9B2A-3F0CBB96D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52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1</Pages>
  <Words>1056</Words>
  <Characters>602</Characters>
  <Application>Microsoft Office Word</Application>
  <DocSecurity>0</DocSecurity>
  <Lines>5</Lines>
  <Paragraphs>3</Paragraphs>
  <ScaleCrop>false</ScaleCrop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2022-09-08T00:40:00Z</dcterms:created>
  <dcterms:modified xsi:type="dcterms:W3CDTF">2022-09-09T18:04:00Z</dcterms:modified>
</cp:coreProperties>
</file>