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D8F" w:rsidRDefault="00824D8F" w:rsidP="00824D8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24D8F" w:rsidRDefault="00824D8F" w:rsidP="00824D8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24D8F" w:rsidRDefault="00824D8F" w:rsidP="00824D8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24D8F" w:rsidRDefault="00824D8F" w:rsidP="00824D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– та сесія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24D8F" w:rsidRDefault="00824D8F" w:rsidP="00824D8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24D8F" w:rsidRDefault="00824D8F" w:rsidP="00824D8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24D8F" w:rsidRDefault="00824D8F" w:rsidP="00824D8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Від «21» грудня  2018 року.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№ 26</w:t>
      </w:r>
    </w:p>
    <w:p w:rsidR="00824D8F" w:rsidRDefault="00824D8F" w:rsidP="00824D8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24D8F" w:rsidRDefault="00824D8F" w:rsidP="00824D8F">
      <w:pPr>
        <w:spacing w:after="0" w:line="240" w:lineRule="auto"/>
        <w:ind w:right="39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 xml:space="preserve">Про припинення права користування земельною ділянкою для ведення особистого селянського господарства в </w:t>
      </w:r>
      <w:proofErr w:type="spellStart"/>
      <w:r>
        <w:rPr>
          <w:rFonts w:ascii="Times New Roman" w:hAnsi="Times New Roman"/>
          <w:b/>
          <w:sz w:val="28"/>
        </w:rPr>
        <w:t>с.Гряда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МАКОГІН МАРІЇ ІЛЬКІВНИ </w:t>
      </w:r>
    </w:p>
    <w:p w:rsidR="00824D8F" w:rsidRDefault="00824D8F" w:rsidP="00824D8F">
      <w:pPr>
        <w:spacing w:after="0"/>
        <w:ind w:firstLine="708"/>
        <w:rPr>
          <w:rFonts w:ascii="Times New Roman" w:hAnsi="Times New Roman"/>
          <w:sz w:val="28"/>
        </w:rPr>
      </w:pPr>
    </w:p>
    <w:p w:rsidR="00824D8F" w:rsidRDefault="00824D8F" w:rsidP="00824D8F">
      <w:pPr>
        <w:spacing w:after="0"/>
        <w:rPr>
          <w:rFonts w:ascii="Times New Roman" w:hAnsi="Times New Roman"/>
          <w:sz w:val="28"/>
        </w:rPr>
      </w:pPr>
    </w:p>
    <w:p w:rsidR="00824D8F" w:rsidRDefault="00824D8F" w:rsidP="00824D8F">
      <w:pPr>
        <w:tabs>
          <w:tab w:val="left" w:pos="3480"/>
        </w:tabs>
        <w:spacing w:after="0" w:line="240" w:lineRule="auto"/>
        <w:ind w:right="397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 xml:space="preserve">Розглянувши заяву </w:t>
      </w:r>
      <w:proofErr w:type="spellStart"/>
      <w:r>
        <w:rPr>
          <w:rFonts w:ascii="Times New Roman" w:hAnsi="Times New Roman"/>
          <w:sz w:val="28"/>
        </w:rPr>
        <w:t>гр.</w:t>
      </w:r>
      <w:r>
        <w:rPr>
          <w:rFonts w:ascii="Times New Roman" w:hAnsi="Times New Roman"/>
          <w:b/>
          <w:sz w:val="28"/>
          <w:szCs w:val="28"/>
        </w:rPr>
        <w:t>МАКОГІН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МАРІЇ ІЛЬКІВНИ </w:t>
      </w:r>
      <w:r>
        <w:rPr>
          <w:rFonts w:ascii="Times New Roman" w:hAnsi="Times New Roman"/>
          <w:sz w:val="28"/>
        </w:rPr>
        <w:t xml:space="preserve">про припинення права користування земельною ділянкою, наданою для ведення особистого селянського господарства, керуючись ст.12 Земельного кодексу України «Про повноваження сільських, селищних, міських рад та їх виконавчих органів у галузі земельних відносин», ст.141 Земельного кодексу України «Про припинення права користування земельною ділянкою», та ст.26 Закону України “Про місцеве самоврядування в Україні”,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824D8F" w:rsidRDefault="00824D8F" w:rsidP="00824D8F">
      <w:pPr>
        <w:spacing w:after="0"/>
        <w:ind w:firstLine="708"/>
        <w:rPr>
          <w:rFonts w:ascii="Times New Roman" w:hAnsi="Times New Roman"/>
          <w:sz w:val="28"/>
        </w:rPr>
      </w:pPr>
    </w:p>
    <w:p w:rsidR="00824D8F" w:rsidRDefault="00824D8F" w:rsidP="00824D8F">
      <w:pPr>
        <w:spacing w:after="0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В И Р І Ш И Л А:</w:t>
      </w:r>
    </w:p>
    <w:p w:rsidR="00824D8F" w:rsidRDefault="00824D8F" w:rsidP="00824D8F">
      <w:pPr>
        <w:spacing w:after="0"/>
        <w:rPr>
          <w:rFonts w:ascii="Times New Roman" w:hAnsi="Times New Roman"/>
          <w:sz w:val="28"/>
        </w:rPr>
      </w:pPr>
    </w:p>
    <w:p w:rsidR="00824D8F" w:rsidRDefault="00824D8F" w:rsidP="00824D8F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709" w:right="39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Припинити право користування земельною ділянкою для ведення особистого селянського господарства, наданою на умовах оренди,  орієнтовною </w:t>
      </w:r>
      <w:r>
        <w:rPr>
          <w:rFonts w:ascii="Times New Roman" w:hAnsi="Times New Roman"/>
          <w:sz w:val="28"/>
          <w:szCs w:val="28"/>
        </w:rPr>
        <w:t xml:space="preserve">площею 0,16га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біля кварталу ІЖБ по </w:t>
      </w:r>
      <w:proofErr w:type="spellStart"/>
      <w:r>
        <w:rPr>
          <w:rFonts w:ascii="Times New Roman" w:hAnsi="Times New Roman"/>
          <w:sz w:val="28"/>
          <w:szCs w:val="28"/>
        </w:rPr>
        <w:t>вул.Садова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гр.</w:t>
      </w:r>
      <w:r>
        <w:rPr>
          <w:rFonts w:ascii="Times New Roman" w:hAnsi="Times New Roman"/>
          <w:b/>
          <w:sz w:val="28"/>
          <w:szCs w:val="28"/>
        </w:rPr>
        <w:t>МАКОГІН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МАРІЇ ІЛЬКІВНИ</w:t>
      </w:r>
      <w:r>
        <w:rPr>
          <w:rFonts w:ascii="Times New Roman" w:hAnsi="Times New Roman"/>
          <w:sz w:val="28"/>
          <w:szCs w:val="28"/>
        </w:rPr>
        <w:t xml:space="preserve"> згідно добровільної відмови </w:t>
      </w:r>
      <w:r>
        <w:rPr>
          <w:rFonts w:ascii="Times New Roman" w:hAnsi="Times New Roman"/>
          <w:sz w:val="28"/>
        </w:rPr>
        <w:t>та перевести земельну ділянку до земель запасу Грядівської сільської ради.</w:t>
      </w:r>
    </w:p>
    <w:p w:rsidR="00824D8F" w:rsidRDefault="00824D8F" w:rsidP="00824D8F">
      <w:pPr>
        <w:spacing w:after="0"/>
        <w:ind w:left="709" w:right="397"/>
        <w:jc w:val="both"/>
        <w:rPr>
          <w:rFonts w:ascii="Times New Roman" w:hAnsi="Times New Roman"/>
          <w:sz w:val="28"/>
        </w:rPr>
      </w:pPr>
    </w:p>
    <w:p w:rsidR="00824D8F" w:rsidRDefault="00824D8F" w:rsidP="00824D8F">
      <w:pPr>
        <w:numPr>
          <w:ilvl w:val="0"/>
          <w:numId w:val="1"/>
        </w:numPr>
        <w:spacing w:after="0"/>
        <w:ind w:left="709" w:right="39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</w:t>
      </w: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в земельно – облікові документи</w:t>
      </w:r>
    </w:p>
    <w:p w:rsidR="00824D8F" w:rsidRDefault="00824D8F" w:rsidP="00824D8F">
      <w:pPr>
        <w:spacing w:after="0"/>
        <w:ind w:left="709" w:right="397"/>
        <w:jc w:val="both"/>
        <w:rPr>
          <w:rFonts w:ascii="Times New Roman" w:hAnsi="Times New Roman"/>
          <w:sz w:val="28"/>
        </w:rPr>
      </w:pPr>
    </w:p>
    <w:p w:rsidR="00824D8F" w:rsidRDefault="00824D8F" w:rsidP="00824D8F">
      <w:pPr>
        <w:numPr>
          <w:ilvl w:val="0"/>
          <w:numId w:val="1"/>
        </w:numPr>
        <w:spacing w:after="0"/>
        <w:ind w:left="284" w:right="397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Контроль за виконанням даного рішення покласти на комісію з                                          </w:t>
      </w:r>
    </w:p>
    <w:p w:rsidR="00824D8F" w:rsidRDefault="00824D8F" w:rsidP="00824D8F">
      <w:pPr>
        <w:spacing w:after="0"/>
        <w:ind w:left="709" w:right="397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питань регулювання земельних відносин і будівництва.</w:t>
      </w:r>
    </w:p>
    <w:p w:rsidR="00824D8F" w:rsidRDefault="00824D8F" w:rsidP="00824D8F">
      <w:pPr>
        <w:tabs>
          <w:tab w:val="left" w:pos="3300"/>
        </w:tabs>
        <w:spacing w:after="0"/>
        <w:ind w:right="397"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824D8F" w:rsidRDefault="00824D8F" w:rsidP="00824D8F">
      <w:pPr>
        <w:spacing w:after="0"/>
        <w:ind w:firstLine="708"/>
        <w:rPr>
          <w:rFonts w:ascii="Times New Roman" w:hAnsi="Times New Roman"/>
          <w:sz w:val="28"/>
        </w:rPr>
      </w:pPr>
    </w:p>
    <w:p w:rsidR="00824D8F" w:rsidRDefault="00824D8F" w:rsidP="00824D8F">
      <w:pPr>
        <w:spacing w:after="0"/>
        <w:jc w:val="both"/>
        <w:rPr>
          <w:rFonts w:ascii="Times New Roman" w:hAnsi="Times New Roman"/>
          <w:sz w:val="28"/>
        </w:rPr>
      </w:pPr>
    </w:p>
    <w:p w:rsidR="00824D8F" w:rsidRDefault="00824D8F" w:rsidP="00824D8F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  <w:bookmarkStart w:id="0" w:name="_GoBack"/>
      <w:bookmarkEnd w:id="0"/>
    </w:p>
    <w:sectPr w:rsidR="00824D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4E7"/>
    <w:rsid w:val="00200CD5"/>
    <w:rsid w:val="006514E7"/>
    <w:rsid w:val="0082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274240-C065-44AD-9589-5016E917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D8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24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5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1035</Words>
  <Characters>591</Characters>
  <Application>Microsoft Office Word</Application>
  <DocSecurity>0</DocSecurity>
  <Lines>4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2022-09-09T18:07:00Z</dcterms:created>
  <dcterms:modified xsi:type="dcterms:W3CDTF">2022-09-09T18:09:00Z</dcterms:modified>
</cp:coreProperties>
</file>