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843" w:rsidRPr="00524D98" w:rsidRDefault="005E1843" w:rsidP="005E184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E1843" w:rsidRPr="00524D98" w:rsidRDefault="005E1843" w:rsidP="005E184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E1843" w:rsidRPr="00524D98" w:rsidRDefault="005E1843" w:rsidP="005E184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E1843" w:rsidRPr="00524D98" w:rsidRDefault="005E1843" w:rsidP="005E18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</w:t>
      </w:r>
      <w:r w:rsidRPr="00524D98">
        <w:rPr>
          <w:rFonts w:ascii="Times New Roman" w:hAnsi="Times New Roman"/>
          <w:b/>
          <w:sz w:val="28"/>
          <w:szCs w:val="28"/>
        </w:rPr>
        <w:t>– а</w:t>
      </w:r>
      <w:r>
        <w:rPr>
          <w:rFonts w:ascii="Times New Roman" w:hAnsi="Times New Roman"/>
          <w:b/>
          <w:sz w:val="28"/>
          <w:szCs w:val="28"/>
        </w:rPr>
        <w:t xml:space="preserve"> позачергова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E1843" w:rsidRPr="00524D98" w:rsidRDefault="005E1843" w:rsidP="005E184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E1843" w:rsidRPr="00524D98" w:rsidRDefault="005E1843" w:rsidP="005E184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E1843" w:rsidRDefault="005E1843" w:rsidP="005E184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«25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травня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8</w:t>
      </w:r>
    </w:p>
    <w:p w:rsidR="005E1843" w:rsidRPr="00524D98" w:rsidRDefault="005E1843" w:rsidP="005E184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E1843" w:rsidRPr="00D051C0" w:rsidRDefault="005E1843" w:rsidP="0083092E">
      <w:pPr>
        <w:spacing w:after="0" w:line="240" w:lineRule="auto"/>
        <w:ind w:left="-113" w:right="4309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Технічної документації із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</w:t>
      </w:r>
      <w:r w:rsidRPr="00D64AA1">
        <w:rPr>
          <w:rFonts w:ascii="Times New Roman" w:hAnsi="Times New Roman"/>
          <w:b/>
          <w:sz w:val="28"/>
          <w:szCs w:val="28"/>
        </w:rPr>
        <w:t>встановлення (відновлення) меж земельної ділянки в натурі (на місцевості)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для </w:t>
      </w:r>
      <w:r w:rsidRPr="00D64AA1">
        <w:rPr>
          <w:rFonts w:ascii="Times New Roman" w:hAnsi="Times New Roman"/>
          <w:b/>
          <w:sz w:val="28"/>
          <w:szCs w:val="28"/>
        </w:rPr>
        <w:t>будівництва та обслуговування житлового будинку, господарських будівель і споруд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згідно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>кадастрово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го номеру </w:t>
      </w:r>
      <w:r w:rsidRPr="00D613B7">
        <w:rPr>
          <w:rFonts w:ascii="Times New Roman" w:hAnsi="Times New Roman"/>
          <w:b/>
          <w:sz w:val="28"/>
          <w:szCs w:val="28"/>
        </w:rPr>
        <w:t>4622782500:01:010:0141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гр. </w:t>
      </w:r>
      <w:r>
        <w:rPr>
          <w:rFonts w:ascii="Times New Roman" w:hAnsi="Times New Roman"/>
          <w:b/>
          <w:sz w:val="28"/>
          <w:szCs w:val="28"/>
        </w:rPr>
        <w:t>МИКИТИН ГАЛИНИ РОМАНІВНИ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5E1843" w:rsidRPr="00D051C0" w:rsidRDefault="005E1843" w:rsidP="0083092E">
      <w:pPr>
        <w:tabs>
          <w:tab w:val="left" w:pos="3480"/>
        </w:tabs>
        <w:spacing w:after="0" w:line="240" w:lineRule="auto"/>
        <w:ind w:left="-113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E1843" w:rsidRPr="00D051C0" w:rsidRDefault="005E1843" w:rsidP="0083092E">
      <w:pPr>
        <w:tabs>
          <w:tab w:val="left" w:pos="3480"/>
        </w:tabs>
        <w:spacing w:after="0" w:line="240" w:lineRule="auto"/>
        <w:ind w:left="-113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ст. ст. 12, </w:t>
      </w:r>
      <w:r>
        <w:rPr>
          <w:rFonts w:ascii="Times New Roman" w:hAnsi="Times New Roman"/>
          <w:bCs/>
          <w:sz w:val="28"/>
          <w:szCs w:val="28"/>
          <w:lang w:eastAsia="ru-RU"/>
        </w:rPr>
        <w:t>33, 81, 116, 118,121,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122, 125, 126 Земельного Кодексу України, ст.26 Закону України «Про місцеве самоврядування в Україні», ст.50 Закону України «Про землеустрій», Закону України «Про регулювання містобудівної діяльності», генеральним планом населених пунктів сіл Гряда та Воля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Гамулецька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>, розглянувши заяву гр.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МИКИТИН ГАЛИНИ РОМАНІВНИ</w:t>
      </w:r>
      <w:r w:rsidRPr="000C4781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5E1843" w:rsidRPr="00D051C0" w:rsidRDefault="005E1843" w:rsidP="005E1843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E1843" w:rsidRPr="00D051C0" w:rsidRDefault="005E1843" w:rsidP="005E1843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5E1843" w:rsidRPr="00D051C0" w:rsidRDefault="005E1843" w:rsidP="005E1843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5E1843" w:rsidRDefault="005E1843" w:rsidP="0083092E">
      <w:pPr>
        <w:numPr>
          <w:ilvl w:val="0"/>
          <w:numId w:val="1"/>
        </w:numPr>
        <w:tabs>
          <w:tab w:val="left" w:pos="810"/>
        </w:tabs>
        <w:spacing w:after="0" w:line="240" w:lineRule="auto"/>
        <w:ind w:left="643"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r w:rsidRPr="00D051C0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sz w:val="28"/>
          <w:szCs w:val="28"/>
        </w:rPr>
        <w:t>МИКИТИН ГАЛИНІ РОМАНІВНІ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Технічну документацію із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землеустрою</w:t>
      </w:r>
      <w:r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кадастров</w:t>
      </w:r>
      <w:r>
        <w:rPr>
          <w:rFonts w:ascii="Times New Roman" w:hAnsi="Times New Roman"/>
          <w:bCs/>
          <w:sz w:val="28"/>
          <w:szCs w:val="28"/>
          <w:lang w:eastAsia="ru-RU"/>
        </w:rPr>
        <w:t>ий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номер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A85B9B">
        <w:rPr>
          <w:rFonts w:ascii="Times New Roman" w:hAnsi="Times New Roman"/>
          <w:sz w:val="28"/>
          <w:szCs w:val="28"/>
        </w:rPr>
        <w:t>4622782500:01:010:0141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площею </w:t>
      </w:r>
      <w:smartTag w:uri="urn:schemas-microsoft-com:office:smarttags" w:element="metricconverter">
        <w:smartTagPr>
          <w:attr w:name="ProductID" w:val="0,0840 га"/>
        </w:smartTagPr>
        <w:r>
          <w:rPr>
            <w:rFonts w:ascii="Times New Roman" w:hAnsi="Times New Roman"/>
            <w:sz w:val="28"/>
            <w:szCs w:val="28"/>
          </w:rPr>
          <w:t>0,0840</w:t>
        </w:r>
        <w:r w:rsidRPr="00D051C0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,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для </w:t>
      </w:r>
      <w:r w:rsidRPr="00D64AA1">
        <w:rPr>
          <w:rFonts w:ascii="Times New Roman" w:hAnsi="Times New Roman"/>
          <w:sz w:val="28"/>
          <w:szCs w:val="28"/>
        </w:rPr>
        <w:t>будівництва та обслуговування житлового будинку, господарських будівель і споруд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за рахунок земель </w:t>
      </w:r>
      <w:r>
        <w:rPr>
          <w:rFonts w:ascii="Times New Roman" w:hAnsi="Times New Roman"/>
          <w:bCs/>
          <w:sz w:val="28"/>
          <w:szCs w:val="28"/>
          <w:lang w:eastAsia="ru-RU"/>
        </w:rPr>
        <w:t>житлової та громадської забудови,</w:t>
      </w:r>
      <w:r w:rsidRPr="00F75C38">
        <w:rPr>
          <w:rFonts w:ascii="Times New Roman" w:hAnsi="Times New Roman"/>
          <w:bCs/>
          <w:sz w:val="28"/>
          <w:szCs w:val="28"/>
        </w:rPr>
        <w:t xml:space="preserve"> в с. Гряда, </w:t>
      </w:r>
      <w:r>
        <w:rPr>
          <w:rFonts w:ascii="Times New Roman" w:hAnsi="Times New Roman"/>
          <w:bCs/>
          <w:sz w:val="28"/>
          <w:szCs w:val="28"/>
        </w:rPr>
        <w:t xml:space="preserve">вул. </w:t>
      </w:r>
      <w:proofErr w:type="spellStart"/>
      <w:r>
        <w:rPr>
          <w:rFonts w:ascii="Times New Roman" w:hAnsi="Times New Roman"/>
          <w:bCs/>
          <w:sz w:val="28"/>
          <w:szCs w:val="28"/>
        </w:rPr>
        <w:t>Н.Яремчука</w:t>
      </w:r>
      <w:proofErr w:type="spellEnd"/>
      <w:r>
        <w:rPr>
          <w:rFonts w:ascii="Times New Roman" w:hAnsi="Times New Roman"/>
          <w:bCs/>
          <w:sz w:val="28"/>
          <w:szCs w:val="28"/>
        </w:rPr>
        <w:t>, 1</w:t>
      </w:r>
      <w:r w:rsidRPr="00F75C38">
        <w:rPr>
          <w:rFonts w:ascii="Times New Roman" w:hAnsi="Times New Roman"/>
          <w:bCs/>
          <w:sz w:val="28"/>
          <w:szCs w:val="28"/>
        </w:rPr>
        <w:t xml:space="preserve"> Жовківського району Львівської обла</w:t>
      </w:r>
      <w:r>
        <w:rPr>
          <w:rFonts w:ascii="Times New Roman" w:hAnsi="Times New Roman"/>
          <w:bCs/>
          <w:sz w:val="28"/>
          <w:szCs w:val="28"/>
        </w:rPr>
        <w:t>сті</w:t>
      </w:r>
      <w:r w:rsidRPr="00F75C38">
        <w:rPr>
          <w:rFonts w:ascii="Times New Roman" w:hAnsi="Times New Roman"/>
          <w:bCs/>
          <w:sz w:val="28"/>
          <w:szCs w:val="28"/>
        </w:rPr>
        <w:t>;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5E1843" w:rsidRDefault="005E1843" w:rsidP="0083092E">
      <w:pPr>
        <w:numPr>
          <w:ilvl w:val="0"/>
          <w:numId w:val="1"/>
        </w:numPr>
        <w:tabs>
          <w:tab w:val="left" w:pos="810"/>
        </w:tabs>
        <w:spacing w:after="0" w:line="240" w:lineRule="auto"/>
        <w:ind w:left="643"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>Передати у власність гр.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МИКИТИН ГАЛИНІ РОМАНІВНІ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кадастров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>ий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номер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A85B9B">
        <w:rPr>
          <w:rFonts w:ascii="Times New Roman" w:hAnsi="Times New Roman"/>
          <w:sz w:val="28"/>
          <w:szCs w:val="28"/>
        </w:rPr>
        <w:t>4622782500:01:010:0141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площею </w:t>
      </w:r>
      <w:smartTag w:uri="urn:schemas-microsoft-com:office:smarttags" w:element="metricconverter">
        <w:smartTagPr>
          <w:attr w:name="ProductID" w:val="0,0840 га"/>
        </w:smartTagPr>
        <w:r>
          <w:rPr>
            <w:rFonts w:ascii="Times New Roman" w:hAnsi="Times New Roman"/>
            <w:sz w:val="28"/>
            <w:szCs w:val="28"/>
          </w:rPr>
          <w:t>0,0840</w:t>
        </w:r>
        <w:r w:rsidRPr="00D051C0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,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для </w:t>
      </w:r>
      <w:r w:rsidRPr="00D64AA1">
        <w:rPr>
          <w:rFonts w:ascii="Times New Roman" w:hAnsi="Times New Roman"/>
          <w:sz w:val="28"/>
          <w:szCs w:val="28"/>
        </w:rPr>
        <w:t>будівництва та обслуговування житлового будинку, господарських будівель і споруд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F75C38">
        <w:rPr>
          <w:rFonts w:ascii="Times New Roman" w:hAnsi="Times New Roman"/>
          <w:bCs/>
          <w:sz w:val="28"/>
          <w:szCs w:val="28"/>
        </w:rPr>
        <w:t xml:space="preserve">в с. Гряда, </w:t>
      </w:r>
      <w:r>
        <w:rPr>
          <w:rFonts w:ascii="Times New Roman" w:hAnsi="Times New Roman"/>
          <w:bCs/>
          <w:sz w:val="28"/>
          <w:szCs w:val="28"/>
        </w:rPr>
        <w:t xml:space="preserve">вул. </w:t>
      </w:r>
      <w:proofErr w:type="spellStart"/>
      <w:r>
        <w:rPr>
          <w:rFonts w:ascii="Times New Roman" w:hAnsi="Times New Roman"/>
          <w:bCs/>
          <w:sz w:val="28"/>
          <w:szCs w:val="28"/>
        </w:rPr>
        <w:t>Н.Яремчука</w:t>
      </w:r>
      <w:proofErr w:type="spellEnd"/>
      <w:r>
        <w:rPr>
          <w:rFonts w:ascii="Times New Roman" w:hAnsi="Times New Roman"/>
          <w:bCs/>
          <w:sz w:val="28"/>
          <w:szCs w:val="28"/>
        </w:rPr>
        <w:t>, 1</w:t>
      </w:r>
      <w:r w:rsidRPr="00F75C38">
        <w:rPr>
          <w:rFonts w:ascii="Times New Roman" w:hAnsi="Times New Roman"/>
          <w:bCs/>
          <w:sz w:val="28"/>
          <w:szCs w:val="28"/>
        </w:rPr>
        <w:t xml:space="preserve"> Жовківського району Львівської обла</w:t>
      </w:r>
      <w:r>
        <w:rPr>
          <w:rFonts w:ascii="Times New Roman" w:hAnsi="Times New Roman"/>
          <w:bCs/>
          <w:sz w:val="28"/>
          <w:szCs w:val="28"/>
        </w:rPr>
        <w:t>сті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5E1843" w:rsidRDefault="005E1843" w:rsidP="0083092E">
      <w:pPr>
        <w:numPr>
          <w:ilvl w:val="0"/>
          <w:numId w:val="1"/>
        </w:numPr>
        <w:tabs>
          <w:tab w:val="left" w:pos="810"/>
        </w:tabs>
        <w:spacing w:after="0" w:line="240" w:lineRule="auto"/>
        <w:ind w:left="643"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bookmarkEnd w:id="0"/>
    <w:p w:rsidR="005E1843" w:rsidRPr="007A0C69" w:rsidRDefault="005E1843" w:rsidP="005E1843">
      <w:pPr>
        <w:tabs>
          <w:tab w:val="left" w:pos="810"/>
        </w:tabs>
        <w:spacing w:after="0" w:line="240" w:lineRule="auto"/>
        <w:ind w:left="360"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E1843" w:rsidRPr="005A16A5" w:rsidRDefault="005E1843" w:rsidP="005E1843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3F4DCB" w:rsidRDefault="003F4DCB"/>
    <w:sectPr w:rsidR="003F4DC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41719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594"/>
    <w:rsid w:val="003F4DCB"/>
    <w:rsid w:val="00512594"/>
    <w:rsid w:val="005E1843"/>
    <w:rsid w:val="00830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913270-61D8-42C8-ADA4-FDB36760C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84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1232</Words>
  <Characters>703</Characters>
  <Application>Microsoft Office Word</Application>
  <DocSecurity>0</DocSecurity>
  <Lines>5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2022-09-06T23:52:00Z</dcterms:created>
  <dcterms:modified xsi:type="dcterms:W3CDTF">2022-09-07T00:04:00Z</dcterms:modified>
</cp:coreProperties>
</file>