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503" w:rsidRPr="00524D98" w:rsidRDefault="00B33503" w:rsidP="00B335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33503" w:rsidRPr="00524D98" w:rsidRDefault="00B33503" w:rsidP="00B3350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33503" w:rsidRPr="00524D98" w:rsidRDefault="00B33503" w:rsidP="00B3350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33503" w:rsidRPr="00524D98" w:rsidRDefault="00B33503" w:rsidP="00B335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33503" w:rsidRPr="00524D98" w:rsidRDefault="00B33503" w:rsidP="00B3350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33503" w:rsidRPr="00524D98" w:rsidRDefault="00B33503" w:rsidP="00B335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33503" w:rsidRDefault="00B33503" w:rsidP="00B3350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B33503" w:rsidRDefault="00B33503" w:rsidP="00B3350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33503" w:rsidRPr="00CD38F5" w:rsidRDefault="00B33503" w:rsidP="00B33503">
      <w:pPr>
        <w:ind w:right="6237"/>
        <w:jc w:val="both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 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БОСАКА СТЕФАНА ІГОРОВИЧА</w:t>
      </w:r>
      <w:r w:rsidRPr="00FF33F1">
        <w:rPr>
          <w:rFonts w:ascii="Times New Roman" w:hAnsi="Times New Roman"/>
          <w:b/>
          <w:sz w:val="28"/>
        </w:rPr>
        <w:t>.</w:t>
      </w:r>
    </w:p>
    <w:p w:rsidR="00B33503" w:rsidRPr="00FF33F1" w:rsidRDefault="00B33503" w:rsidP="00B33503">
      <w:pPr>
        <w:spacing w:after="0"/>
        <w:ind w:firstLine="708"/>
        <w:rPr>
          <w:rFonts w:ascii="Times New Roman" w:hAnsi="Times New Roman"/>
          <w:sz w:val="28"/>
        </w:rPr>
      </w:pPr>
    </w:p>
    <w:p w:rsidR="00B33503" w:rsidRPr="00FF33F1" w:rsidRDefault="00B33503" w:rsidP="00B33503">
      <w:pPr>
        <w:spacing w:after="0"/>
        <w:rPr>
          <w:rFonts w:ascii="Times New Roman" w:hAnsi="Times New Roman"/>
          <w:sz w:val="28"/>
        </w:rPr>
      </w:pPr>
    </w:p>
    <w:p w:rsidR="00B33503" w:rsidRPr="00D051C0" w:rsidRDefault="00B33503" w:rsidP="00B33503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33F1">
        <w:rPr>
          <w:rFonts w:ascii="Times New Roman" w:hAnsi="Times New Roman"/>
          <w:sz w:val="28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</w:rPr>
        <w:t>БОСАК СТЕФАНА ІГОРОВИЧА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ст.12, </w:t>
      </w:r>
      <w:r w:rsidRPr="00B33503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Pr="00FF33F1">
        <w:rPr>
          <w:rFonts w:ascii="Times New Roman" w:hAnsi="Times New Roman"/>
          <w:sz w:val="28"/>
        </w:rPr>
        <w:t>141</w:t>
      </w:r>
      <w:r w:rsidRPr="00B33503"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 Земельного кодексу України,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B33503" w:rsidRPr="00FF33F1" w:rsidRDefault="00B33503" w:rsidP="00B33503">
      <w:pPr>
        <w:spacing w:after="0"/>
        <w:ind w:firstLine="708"/>
        <w:rPr>
          <w:rFonts w:ascii="Times New Roman" w:hAnsi="Times New Roman"/>
          <w:sz w:val="28"/>
        </w:rPr>
      </w:pPr>
    </w:p>
    <w:p w:rsidR="00B33503" w:rsidRPr="00FF33F1" w:rsidRDefault="00B33503" w:rsidP="00B33503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B33503" w:rsidRPr="00FF33F1" w:rsidRDefault="00B33503" w:rsidP="00B33503">
      <w:pPr>
        <w:spacing w:after="0"/>
        <w:rPr>
          <w:rFonts w:ascii="Times New Roman" w:hAnsi="Times New Roman"/>
          <w:sz w:val="28"/>
        </w:rPr>
      </w:pPr>
    </w:p>
    <w:p w:rsidR="00B33503" w:rsidRDefault="00B33503" w:rsidP="00B33503">
      <w:pPr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Припинити право користування земельною ділянкою,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 xml:space="preserve">площею </w:t>
      </w:r>
      <w:smartTag w:uri="urn:schemas-microsoft-com:office:smarttags" w:element="metricconverter">
        <w:smartTagPr>
          <w:attr w:name="ProductID" w:val="0,2500 га"/>
        </w:smartTagPr>
        <w:r w:rsidRPr="00FF33F1">
          <w:rPr>
            <w:rFonts w:ascii="Times New Roman" w:hAnsi="Times New Roman"/>
            <w:sz w:val="28"/>
          </w:rPr>
          <w:t>0,</w:t>
        </w:r>
        <w:r>
          <w:rPr>
            <w:rFonts w:ascii="Times New Roman" w:hAnsi="Times New Roman"/>
            <w:sz w:val="28"/>
          </w:rPr>
          <w:t>2500</w:t>
        </w:r>
        <w:r w:rsidRPr="00FF33F1">
          <w:rPr>
            <w:rFonts w:ascii="Times New Roman" w:hAnsi="Times New Roman"/>
            <w:sz w:val="28"/>
          </w:rPr>
          <w:t xml:space="preserve"> га</w:t>
        </w:r>
      </w:smartTag>
      <w:r>
        <w:rPr>
          <w:rFonts w:ascii="Times New Roman" w:hAnsi="Times New Roman"/>
          <w:sz w:val="28"/>
        </w:rPr>
        <w:t xml:space="preserve"> в </w:t>
      </w:r>
      <w:proofErr w:type="spellStart"/>
      <w:r>
        <w:rPr>
          <w:rFonts w:ascii="Times New Roman" w:hAnsi="Times New Roman"/>
          <w:sz w:val="28"/>
        </w:rPr>
        <w:t>с.Гряда</w:t>
      </w:r>
      <w:proofErr w:type="spellEnd"/>
      <w:r>
        <w:rPr>
          <w:rFonts w:ascii="Times New Roman" w:hAnsi="Times New Roman"/>
          <w:sz w:val="28"/>
        </w:rPr>
        <w:t xml:space="preserve">  урочище “</w:t>
      </w:r>
      <w:proofErr w:type="spellStart"/>
      <w:r>
        <w:rPr>
          <w:rFonts w:ascii="Times New Roman" w:hAnsi="Times New Roman"/>
          <w:sz w:val="28"/>
        </w:rPr>
        <w:t>Теребіжка</w:t>
      </w:r>
      <w:proofErr w:type="spellEnd"/>
      <w:r>
        <w:rPr>
          <w:rFonts w:ascii="Times New Roman" w:hAnsi="Times New Roman"/>
          <w:sz w:val="28"/>
        </w:rPr>
        <w:t xml:space="preserve">”, </w:t>
      </w:r>
      <w:r w:rsidRPr="00FF33F1">
        <w:rPr>
          <w:rFonts w:ascii="Times New Roman" w:hAnsi="Times New Roman"/>
          <w:sz w:val="28"/>
        </w:rPr>
        <w:t xml:space="preserve">за згодою землекористувача гр. </w:t>
      </w:r>
      <w:r>
        <w:rPr>
          <w:rFonts w:ascii="Times New Roman" w:hAnsi="Times New Roman"/>
          <w:b/>
          <w:sz w:val="28"/>
          <w:szCs w:val="28"/>
        </w:rPr>
        <w:t>БОСАКА СТЕФАНА ІГОРОВИЧА,</w:t>
      </w:r>
      <w:r w:rsidRPr="00FF33F1">
        <w:rPr>
          <w:rFonts w:ascii="Times New Roman" w:hAnsi="Times New Roman"/>
          <w:sz w:val="28"/>
        </w:rPr>
        <w:t xml:space="preserve"> та перевести земельну ділянку до земель запасу Грядівської сільської ради.</w:t>
      </w:r>
    </w:p>
    <w:p w:rsidR="00B33503" w:rsidRPr="00FF33F1" w:rsidRDefault="00B33503" w:rsidP="00B33503">
      <w:pPr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B33503" w:rsidRPr="00FF33F1" w:rsidRDefault="00B33503" w:rsidP="00B33503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B33503" w:rsidRPr="00FF33F1" w:rsidRDefault="00B33503" w:rsidP="00B33503">
      <w:pPr>
        <w:numPr>
          <w:ilvl w:val="0"/>
          <w:numId w:val="5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B33503" w:rsidRPr="00FF33F1" w:rsidRDefault="00B33503" w:rsidP="00B33503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B33503" w:rsidRPr="00FF33F1" w:rsidRDefault="00B33503" w:rsidP="00B33503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B33503" w:rsidRPr="00FF33F1" w:rsidRDefault="00B33503" w:rsidP="00B33503">
      <w:pPr>
        <w:spacing w:after="0"/>
        <w:ind w:firstLine="708"/>
        <w:rPr>
          <w:rFonts w:ascii="Times New Roman" w:hAnsi="Times New Roman"/>
          <w:sz w:val="28"/>
        </w:rPr>
      </w:pPr>
    </w:p>
    <w:p w:rsidR="00B33503" w:rsidRDefault="00B33503" w:rsidP="00B33503">
      <w:pPr>
        <w:spacing w:after="0"/>
        <w:jc w:val="both"/>
        <w:rPr>
          <w:rFonts w:ascii="Times New Roman" w:hAnsi="Times New Roman"/>
          <w:sz w:val="28"/>
        </w:rPr>
      </w:pPr>
    </w:p>
    <w:p w:rsidR="00B33503" w:rsidRDefault="00B33503" w:rsidP="00B33503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B33503" w:rsidRDefault="00B33503" w:rsidP="00B33503"/>
    <w:p w:rsidR="002E1285" w:rsidRPr="00B33503" w:rsidRDefault="002E1285" w:rsidP="00B33503"/>
    <w:sectPr w:rsidR="002E1285" w:rsidRPr="00B335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514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6E3D41"/>
    <w:multiLevelType w:val="hybridMultilevel"/>
    <w:tmpl w:val="6CC2E73E"/>
    <w:lvl w:ilvl="0" w:tplc="DC761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352C8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1854E0"/>
    <w:rsid w:val="002E1285"/>
    <w:rsid w:val="00640ED2"/>
    <w:rsid w:val="00972938"/>
    <w:rsid w:val="00B057CE"/>
    <w:rsid w:val="00B33503"/>
    <w:rsid w:val="00BB5682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46C5A3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2022-09-14T22:58:00Z</dcterms:created>
  <dcterms:modified xsi:type="dcterms:W3CDTF">2022-09-14T22:58:00Z</dcterms:modified>
</cp:coreProperties>
</file>