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93" w:rsidRDefault="003B6193" w:rsidP="003B6193">
      <w:pPr>
        <w:pStyle w:val="80"/>
        <w:spacing w:after="200" w:line="252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br/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XIV —а сесія VI- того скликання</w:t>
      </w:r>
    </w:p>
    <w:p w:rsidR="003B6193" w:rsidRDefault="003B6193" w:rsidP="003B6193">
      <w:pPr>
        <w:pStyle w:val="60"/>
        <w:keepNext/>
        <w:keepLines/>
        <w:spacing w:after="200" w:line="252" w:lineRule="auto"/>
        <w:jc w:val="center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Р I Ш Е Н </w:t>
      </w:r>
      <w:proofErr w:type="spellStart"/>
      <w:r>
        <w:rPr>
          <w:sz w:val="28"/>
          <w:szCs w:val="28"/>
          <w:u w:val="none"/>
        </w:rPr>
        <w:t>Н</w:t>
      </w:r>
      <w:proofErr w:type="spellEnd"/>
      <w:r>
        <w:rPr>
          <w:sz w:val="28"/>
          <w:szCs w:val="28"/>
          <w:u w:val="none"/>
        </w:rPr>
        <w:t xml:space="preserve"> Я</w:t>
      </w:r>
    </w:p>
    <w:p w:rsidR="003B6193" w:rsidRDefault="003B6193" w:rsidP="003B6193">
      <w:pPr>
        <w:pStyle w:val="80"/>
        <w:spacing w:after="340" w:line="252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«22» грудня 2017 року.                                                           №18</w:t>
      </w:r>
    </w:p>
    <w:p w:rsidR="003B6193" w:rsidRDefault="003B6193" w:rsidP="003B6193">
      <w:pPr>
        <w:pStyle w:val="80"/>
        <w:spacing w:line="22" w:lineRule="atLeast"/>
        <w:ind w:right="45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участь в </w:t>
      </w:r>
      <w:bookmarkStart w:id="0" w:name="_GoBack"/>
      <w:bookmarkEnd w:id="0"/>
      <w:r>
        <w:rPr>
          <w:b/>
          <w:bCs/>
          <w:sz w:val="28"/>
          <w:szCs w:val="28"/>
        </w:rPr>
        <w:t xml:space="preserve">обласному конкурсі </w:t>
      </w:r>
      <w:proofErr w:type="spellStart"/>
      <w:r>
        <w:rPr>
          <w:b/>
          <w:bCs/>
          <w:sz w:val="28"/>
          <w:szCs w:val="28"/>
        </w:rPr>
        <w:t>мікропроектів</w:t>
      </w:r>
      <w:proofErr w:type="spellEnd"/>
      <w:r>
        <w:rPr>
          <w:b/>
          <w:bCs/>
          <w:sz w:val="28"/>
          <w:szCs w:val="28"/>
        </w:rPr>
        <w:t xml:space="preserve"> місцевого розвитку на 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018 рік проекту «Реконструкція вуличного освітлення с. Гряда вул. Стуса, Коновальця, Яремчука, Вишнева, Задвір'я Жовківського району Львівської області»</w:t>
      </w:r>
    </w:p>
    <w:p w:rsidR="003B6193" w:rsidRDefault="003B6193" w:rsidP="003B6193">
      <w:pPr>
        <w:pStyle w:val="80"/>
        <w:spacing w:line="22" w:lineRule="atLeast"/>
        <w:jc w:val="both"/>
        <w:rPr>
          <w:sz w:val="28"/>
          <w:szCs w:val="28"/>
        </w:rPr>
      </w:pPr>
    </w:p>
    <w:p w:rsidR="003B6193" w:rsidRDefault="003B6193" w:rsidP="003B6193">
      <w:pPr>
        <w:pStyle w:val="80"/>
        <w:spacing w:after="240" w:line="22" w:lineRule="atLeast"/>
        <w:ind w:right="3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Протокол засідання Конкурсної ради з реалізації Програми проведення обласного конкурсу </w:t>
      </w:r>
      <w:proofErr w:type="spellStart"/>
      <w:r>
        <w:rPr>
          <w:sz w:val="28"/>
          <w:szCs w:val="28"/>
        </w:rPr>
        <w:t>мікропроектів</w:t>
      </w:r>
      <w:proofErr w:type="spellEnd"/>
      <w:r>
        <w:rPr>
          <w:sz w:val="28"/>
          <w:szCs w:val="28"/>
        </w:rPr>
        <w:t xml:space="preserve"> місцевого розвитку, відповідно до Додатку 4 до Програми проведення обласного конкурсу </w:t>
      </w:r>
      <w:proofErr w:type="spellStart"/>
      <w:r>
        <w:rPr>
          <w:sz w:val="28"/>
          <w:szCs w:val="28"/>
        </w:rPr>
        <w:t>мікропроектів</w:t>
      </w:r>
      <w:proofErr w:type="spellEnd"/>
      <w:r>
        <w:rPr>
          <w:sz w:val="28"/>
          <w:szCs w:val="28"/>
        </w:rPr>
        <w:t xml:space="preserve"> місцевого розвитку, заслухавши інформацію головного бухгалтера сільської ради Борис Ю.Л. та пропозиції постійних депутатських комісій сільської ради, керуючись ст.26 Закону України «Про місцеве самоврядування в Україні» Грядівська сільська рада</w:t>
      </w:r>
    </w:p>
    <w:p w:rsidR="003B6193" w:rsidRDefault="003B6193" w:rsidP="003B6193">
      <w:pPr>
        <w:pStyle w:val="a4"/>
        <w:spacing w:after="320" w:line="22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Л А:</w:t>
      </w:r>
    </w:p>
    <w:p w:rsidR="003B6193" w:rsidRDefault="003B6193" w:rsidP="003B6193">
      <w:pPr>
        <w:pStyle w:val="80"/>
        <w:numPr>
          <w:ilvl w:val="0"/>
          <w:numId w:val="1"/>
        </w:numPr>
        <w:tabs>
          <w:tab w:val="left" w:pos="367"/>
        </w:tabs>
        <w:spacing w:after="160" w:line="22" w:lineRule="atLeast"/>
        <w:ind w:left="340" w:right="454" w:hanging="340"/>
        <w:jc w:val="both"/>
        <w:rPr>
          <w:sz w:val="28"/>
          <w:szCs w:val="28"/>
        </w:rPr>
      </w:pPr>
      <w:bookmarkStart w:id="1" w:name="bookmark310"/>
      <w:bookmarkEnd w:id="1"/>
      <w:r>
        <w:rPr>
          <w:sz w:val="28"/>
          <w:szCs w:val="28"/>
        </w:rPr>
        <w:t xml:space="preserve">Взяти участь в обласному конкурсі </w:t>
      </w:r>
      <w:proofErr w:type="spellStart"/>
      <w:r>
        <w:rPr>
          <w:sz w:val="28"/>
          <w:szCs w:val="28"/>
        </w:rPr>
        <w:t>мікропроектів</w:t>
      </w:r>
      <w:proofErr w:type="spellEnd"/>
      <w:r>
        <w:rPr>
          <w:sz w:val="28"/>
          <w:szCs w:val="28"/>
        </w:rPr>
        <w:t xml:space="preserve"> місцевого розвитку на 2018 рік згідно проекту «Реконструкція вуличного освітлення с. Гряда вул. Стуса, Коновальця, Яремчука, Вишнева, Задвір'я Жовківського району Львівської області» .</w:t>
      </w:r>
    </w:p>
    <w:p w:rsidR="003B6193" w:rsidRDefault="003B6193" w:rsidP="003B6193">
      <w:pPr>
        <w:pStyle w:val="80"/>
        <w:numPr>
          <w:ilvl w:val="0"/>
          <w:numId w:val="1"/>
        </w:numPr>
        <w:tabs>
          <w:tab w:val="left" w:pos="367"/>
        </w:tabs>
        <w:spacing w:after="240" w:line="22" w:lineRule="atLeast"/>
        <w:ind w:left="340" w:right="454" w:hanging="340"/>
        <w:jc w:val="both"/>
        <w:rPr>
          <w:sz w:val="28"/>
          <w:szCs w:val="28"/>
        </w:rPr>
      </w:pPr>
      <w:bookmarkStart w:id="2" w:name="bookmark311"/>
      <w:bookmarkEnd w:id="2"/>
      <w:r>
        <w:rPr>
          <w:sz w:val="28"/>
          <w:szCs w:val="28"/>
        </w:rPr>
        <w:t xml:space="preserve">Гарантувати </w:t>
      </w:r>
      <w:proofErr w:type="spellStart"/>
      <w:r>
        <w:rPr>
          <w:sz w:val="28"/>
          <w:szCs w:val="28"/>
        </w:rPr>
        <w:t>співфінансування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мікропроекту</w:t>
      </w:r>
      <w:proofErr w:type="spellEnd"/>
      <w:r>
        <w:rPr>
          <w:sz w:val="28"/>
          <w:szCs w:val="28"/>
        </w:rPr>
        <w:t xml:space="preserve"> у сумі 100,000 тис. грн. із сільського бюджету за рахунок внесення змін до сільського бюджету на 2018 рік шляхом скерування вільних залишків коштів сільського бюджету за підсумками 2017 року.</w:t>
      </w:r>
    </w:p>
    <w:p w:rsidR="003B6193" w:rsidRDefault="003B6193" w:rsidP="003B6193">
      <w:pPr>
        <w:pStyle w:val="80"/>
        <w:numPr>
          <w:ilvl w:val="0"/>
          <w:numId w:val="1"/>
        </w:numPr>
        <w:tabs>
          <w:tab w:val="left" w:pos="367"/>
        </w:tabs>
        <w:spacing w:after="240" w:line="22" w:lineRule="atLeast"/>
        <w:ind w:left="340" w:right="454" w:hanging="340"/>
        <w:jc w:val="both"/>
        <w:rPr>
          <w:sz w:val="28"/>
          <w:szCs w:val="28"/>
        </w:rPr>
      </w:pPr>
      <w:bookmarkStart w:id="3" w:name="bookmark312"/>
      <w:bookmarkEnd w:id="3"/>
      <w:r>
        <w:rPr>
          <w:sz w:val="28"/>
          <w:szCs w:val="28"/>
        </w:rPr>
        <w:t xml:space="preserve">Призначити керівником </w:t>
      </w:r>
      <w:proofErr w:type="spellStart"/>
      <w:r>
        <w:rPr>
          <w:sz w:val="28"/>
          <w:szCs w:val="28"/>
        </w:rPr>
        <w:t>мікропроекту</w:t>
      </w:r>
      <w:proofErr w:type="spellEnd"/>
      <w:r>
        <w:rPr>
          <w:sz w:val="28"/>
          <w:szCs w:val="28"/>
        </w:rPr>
        <w:t xml:space="preserve"> «Реконструкція вуличного освітлення с. Гряда вул. Стуса, Коновальця, Яремчука. Вишнева, Задвір'я Жовківського району Львівської області» головного бухгалтера сільської ради- Борис Ю.Л.</w:t>
      </w:r>
    </w:p>
    <w:p w:rsidR="003B6193" w:rsidRDefault="003B6193" w:rsidP="003B6193">
      <w:pPr>
        <w:pStyle w:val="80"/>
        <w:numPr>
          <w:ilvl w:val="0"/>
          <w:numId w:val="1"/>
        </w:numPr>
        <w:tabs>
          <w:tab w:val="left" w:pos="367"/>
          <w:tab w:val="left" w:pos="3708"/>
        </w:tabs>
        <w:spacing w:after="240" w:line="22" w:lineRule="atLeast"/>
        <w:ind w:left="340" w:right="454" w:hanging="340"/>
        <w:jc w:val="both"/>
        <w:rPr>
          <w:sz w:val="28"/>
          <w:szCs w:val="28"/>
        </w:rPr>
      </w:pPr>
      <w:bookmarkStart w:id="4" w:name="bookmark313"/>
      <w:bookmarkEnd w:id="4"/>
      <w:r>
        <w:rPr>
          <w:sz w:val="28"/>
          <w:szCs w:val="28"/>
        </w:rPr>
        <w:t xml:space="preserve"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 </w:t>
      </w:r>
    </w:p>
    <w:p w:rsidR="003B6193" w:rsidRDefault="003B6193" w:rsidP="003B6193">
      <w:pPr>
        <w:pStyle w:val="80"/>
        <w:tabs>
          <w:tab w:val="left" w:pos="367"/>
          <w:tab w:val="left" w:pos="3708"/>
        </w:tabs>
        <w:spacing w:after="240" w:line="240" w:lineRule="auto"/>
        <w:ind w:left="340" w:right="454" w:hanging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sectPr w:rsidR="003B61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1E6"/>
    <w:multiLevelType w:val="multilevel"/>
    <w:tmpl w:val="82A0943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F13"/>
    <w:rsid w:val="003B6193"/>
    <w:rsid w:val="003F3F13"/>
    <w:rsid w:val="00F8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DB0E"/>
  <w15:chartTrackingRefBased/>
  <w15:docId w15:val="{51C0AAF9-CE38-4FFB-950D-2DC246759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locked/>
    <w:rsid w:val="003B6193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3B619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B6193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B6193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8">
    <w:name w:val="Основний текст (8)_"/>
    <w:basedOn w:val="a0"/>
    <w:link w:val="80"/>
    <w:locked/>
    <w:rsid w:val="003B6193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3B619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2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2022-09-26T21:47:00Z</dcterms:created>
  <dcterms:modified xsi:type="dcterms:W3CDTF">2022-09-26T21:55:00Z</dcterms:modified>
</cp:coreProperties>
</file>