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1FD" w:rsidRDefault="00E873B7" w:rsidP="00E873B7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УКРАЇНА</w:t>
      </w:r>
    </w:p>
    <w:p w:rsidR="006151FD" w:rsidRDefault="006151FD" w:rsidP="006151FD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6151FD" w:rsidRDefault="006151FD" w:rsidP="006151FD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6151FD" w:rsidRDefault="006151FD" w:rsidP="006151FD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 xml:space="preserve">-та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І-го скликання</w:t>
      </w:r>
    </w:p>
    <w:p w:rsidR="006151FD" w:rsidRDefault="006151FD" w:rsidP="006151FD">
      <w:pPr>
        <w:jc w:val="center"/>
        <w:rPr>
          <w:b/>
          <w:bCs/>
          <w:sz w:val="28"/>
          <w:lang w:val="uk-UA"/>
        </w:rPr>
      </w:pPr>
    </w:p>
    <w:p w:rsidR="006151FD" w:rsidRDefault="006151FD" w:rsidP="006151FD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6151FD" w:rsidRDefault="006151FD" w:rsidP="006151FD">
      <w:pPr>
        <w:jc w:val="center"/>
        <w:rPr>
          <w:b/>
          <w:bCs/>
          <w:lang w:val="uk-UA"/>
        </w:rPr>
      </w:pPr>
    </w:p>
    <w:p w:rsidR="006151FD" w:rsidRPr="00965EFE" w:rsidRDefault="006151FD" w:rsidP="006151FD">
      <w:pPr>
        <w:jc w:val="center"/>
        <w:rPr>
          <w:b/>
          <w:bCs/>
          <w:sz w:val="28"/>
          <w:szCs w:val="28"/>
        </w:rPr>
      </w:pPr>
      <w:r w:rsidRPr="00764E50">
        <w:rPr>
          <w:b/>
          <w:bCs/>
          <w:sz w:val="28"/>
          <w:szCs w:val="28"/>
          <w:lang w:val="uk-UA"/>
        </w:rPr>
        <w:t>Від “</w:t>
      </w:r>
      <w:smartTag w:uri="urn:schemas-microsoft-com:office:smarttags" w:element="metricconverter">
        <w:smartTagPr>
          <w:attr w:name="ProductID" w:val="14”"/>
        </w:smartTagPr>
        <w:r>
          <w:rPr>
            <w:b/>
            <w:bCs/>
            <w:sz w:val="28"/>
            <w:szCs w:val="28"/>
            <w:lang w:val="uk-UA"/>
          </w:rPr>
          <w:t>14</w:t>
        </w:r>
        <w:r w:rsidRPr="00764E50">
          <w:rPr>
            <w:b/>
            <w:bCs/>
            <w:sz w:val="28"/>
            <w:szCs w:val="28"/>
            <w:lang w:val="uk-UA"/>
          </w:rPr>
          <w:t>”</w:t>
        </w:r>
      </w:smartTag>
      <w:r>
        <w:rPr>
          <w:b/>
          <w:bCs/>
          <w:sz w:val="28"/>
          <w:szCs w:val="28"/>
          <w:lang w:val="uk-UA"/>
        </w:rPr>
        <w:t xml:space="preserve"> липня </w:t>
      </w:r>
      <w:r w:rsidRPr="00764E50">
        <w:rPr>
          <w:b/>
          <w:bCs/>
          <w:sz w:val="28"/>
          <w:szCs w:val="28"/>
          <w:lang w:val="uk-UA"/>
        </w:rPr>
        <w:t>201</w:t>
      </w:r>
      <w:r>
        <w:rPr>
          <w:b/>
          <w:bCs/>
          <w:sz w:val="28"/>
          <w:szCs w:val="28"/>
          <w:lang w:val="uk-UA"/>
        </w:rPr>
        <w:t>6</w:t>
      </w:r>
      <w:r w:rsidRPr="00764E50">
        <w:rPr>
          <w:b/>
          <w:bCs/>
          <w:sz w:val="28"/>
          <w:szCs w:val="28"/>
          <w:lang w:val="uk-UA"/>
        </w:rPr>
        <w:t xml:space="preserve"> року            </w:t>
      </w:r>
      <w:r>
        <w:rPr>
          <w:b/>
          <w:bCs/>
          <w:sz w:val="28"/>
          <w:szCs w:val="28"/>
          <w:lang w:val="uk-UA"/>
        </w:rPr>
        <w:t xml:space="preserve">                      </w:t>
      </w:r>
      <w:r w:rsidRPr="00764E50">
        <w:rPr>
          <w:b/>
          <w:bCs/>
          <w:sz w:val="28"/>
          <w:szCs w:val="28"/>
          <w:lang w:val="uk-UA"/>
        </w:rPr>
        <w:t>№</w:t>
      </w:r>
      <w:r>
        <w:rPr>
          <w:b/>
          <w:bCs/>
          <w:sz w:val="28"/>
          <w:szCs w:val="28"/>
          <w:lang w:val="uk-UA"/>
        </w:rPr>
        <w:t xml:space="preserve"> 1</w:t>
      </w:r>
    </w:p>
    <w:p w:rsidR="006151FD" w:rsidRPr="00690F69" w:rsidRDefault="006151FD" w:rsidP="006151FD">
      <w:pPr>
        <w:tabs>
          <w:tab w:val="left" w:pos="4020"/>
        </w:tabs>
        <w:rPr>
          <w:b/>
          <w:sz w:val="28"/>
          <w:szCs w:val="28"/>
          <w:lang w:val="uk-UA"/>
        </w:rPr>
      </w:pPr>
    </w:p>
    <w:p w:rsidR="006151FD" w:rsidRPr="00663543" w:rsidRDefault="006151FD" w:rsidP="006151FD">
      <w:pPr>
        <w:rPr>
          <w:b/>
          <w:sz w:val="28"/>
          <w:szCs w:val="28"/>
        </w:rPr>
      </w:pPr>
      <w:r w:rsidRPr="005A3783">
        <w:rPr>
          <w:b/>
          <w:sz w:val="28"/>
          <w:szCs w:val="28"/>
          <w:lang w:val="uk-UA"/>
        </w:rPr>
        <w:t xml:space="preserve">Про затвердження порядку денного </w:t>
      </w:r>
    </w:p>
    <w:p w:rsidR="006151FD" w:rsidRPr="007552F4" w:rsidRDefault="006151FD" w:rsidP="006151FD">
      <w:pPr>
        <w:rPr>
          <w:b/>
          <w:sz w:val="28"/>
          <w:szCs w:val="28"/>
        </w:rPr>
      </w:pPr>
      <w:r>
        <w:rPr>
          <w:b/>
          <w:bCs/>
          <w:sz w:val="28"/>
          <w:lang w:val="en-US"/>
        </w:rPr>
        <w:t>V</w:t>
      </w:r>
      <w:r>
        <w:rPr>
          <w:b/>
          <w:sz w:val="28"/>
          <w:szCs w:val="28"/>
          <w:lang w:val="uk-UA"/>
        </w:rPr>
        <w:t>-т</w:t>
      </w:r>
      <w:r w:rsidRPr="005A3783">
        <w:rPr>
          <w:b/>
          <w:sz w:val="28"/>
          <w:szCs w:val="28"/>
          <w:lang w:val="uk-UA"/>
        </w:rPr>
        <w:t>ої</w:t>
      </w:r>
      <w:r w:rsidRPr="00EF2E63">
        <w:rPr>
          <w:b/>
          <w:sz w:val="28"/>
          <w:szCs w:val="28"/>
        </w:rPr>
        <w:t xml:space="preserve"> </w:t>
      </w:r>
      <w:r w:rsidRPr="005A3783">
        <w:rPr>
          <w:b/>
          <w:sz w:val="28"/>
          <w:szCs w:val="28"/>
          <w:lang w:val="uk-UA"/>
        </w:rPr>
        <w:t xml:space="preserve">сесії </w:t>
      </w:r>
      <w:r w:rsidRPr="002415F4"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І</w:t>
      </w:r>
      <w:r w:rsidRPr="002415F4">
        <w:rPr>
          <w:b/>
          <w:sz w:val="28"/>
          <w:szCs w:val="28"/>
          <w:lang w:val="uk-UA"/>
        </w:rPr>
        <w:t xml:space="preserve">-того </w:t>
      </w:r>
      <w:r w:rsidRPr="005A3783">
        <w:rPr>
          <w:b/>
          <w:sz w:val="28"/>
          <w:szCs w:val="28"/>
          <w:lang w:val="uk-UA"/>
        </w:rPr>
        <w:t>скликання.</w:t>
      </w:r>
    </w:p>
    <w:p w:rsidR="006151FD" w:rsidRPr="0057465E" w:rsidRDefault="006151FD" w:rsidP="006151FD">
      <w:pPr>
        <w:rPr>
          <w:sz w:val="28"/>
          <w:szCs w:val="28"/>
        </w:rPr>
      </w:pPr>
    </w:p>
    <w:p w:rsidR="006151FD" w:rsidRPr="005A3783" w:rsidRDefault="006151FD" w:rsidP="006151FD">
      <w:pPr>
        <w:rPr>
          <w:sz w:val="28"/>
          <w:szCs w:val="28"/>
          <w:lang w:val="uk-UA"/>
        </w:rPr>
      </w:pPr>
      <w:r w:rsidRPr="005A3783">
        <w:rPr>
          <w:sz w:val="28"/>
          <w:szCs w:val="28"/>
          <w:lang w:val="uk-UA"/>
        </w:rPr>
        <w:t xml:space="preserve">  Керуючись ст..26 Закону України «Про місцеве самоврядування в Україні», </w:t>
      </w:r>
      <w:r>
        <w:rPr>
          <w:sz w:val="28"/>
          <w:szCs w:val="28"/>
          <w:lang w:val="uk-UA"/>
        </w:rPr>
        <w:t>п.3 ст. 26 «Р</w:t>
      </w:r>
      <w:r w:rsidRPr="005A3783">
        <w:rPr>
          <w:sz w:val="28"/>
          <w:szCs w:val="28"/>
          <w:lang w:val="uk-UA"/>
        </w:rPr>
        <w:t>егламент</w:t>
      </w:r>
      <w:r>
        <w:rPr>
          <w:sz w:val="28"/>
          <w:szCs w:val="28"/>
          <w:lang w:val="uk-UA"/>
        </w:rPr>
        <w:t>у</w:t>
      </w:r>
      <w:r w:rsidRPr="005A3783">
        <w:rPr>
          <w:sz w:val="28"/>
          <w:szCs w:val="28"/>
          <w:lang w:val="uk-UA"/>
        </w:rPr>
        <w:t xml:space="preserve"> Грядівської сільської ради</w:t>
      </w:r>
      <w:r>
        <w:rPr>
          <w:sz w:val="28"/>
          <w:szCs w:val="28"/>
          <w:lang w:val="uk-UA"/>
        </w:rPr>
        <w:t>»</w:t>
      </w:r>
      <w:r w:rsidRPr="005A3783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пропозиціями постійних комісій при </w:t>
      </w:r>
      <w:proofErr w:type="spellStart"/>
      <w:r>
        <w:rPr>
          <w:sz w:val="28"/>
          <w:szCs w:val="28"/>
          <w:lang w:val="uk-UA"/>
        </w:rPr>
        <w:t>Грядівській</w:t>
      </w:r>
      <w:proofErr w:type="spellEnd"/>
      <w:r>
        <w:rPr>
          <w:sz w:val="28"/>
          <w:szCs w:val="28"/>
          <w:lang w:val="uk-UA"/>
        </w:rPr>
        <w:t xml:space="preserve"> сільській раді </w:t>
      </w:r>
      <w:r w:rsidRPr="005A3783">
        <w:rPr>
          <w:sz w:val="28"/>
          <w:szCs w:val="28"/>
          <w:lang w:val="uk-UA"/>
        </w:rPr>
        <w:t>Грядівська сільська рада</w:t>
      </w:r>
    </w:p>
    <w:p w:rsidR="006151FD" w:rsidRDefault="006151FD" w:rsidP="006151FD">
      <w:pPr>
        <w:jc w:val="center"/>
        <w:rPr>
          <w:b/>
          <w:sz w:val="28"/>
          <w:szCs w:val="28"/>
          <w:lang w:val="uk-UA"/>
        </w:rPr>
      </w:pPr>
      <w:r w:rsidRPr="005A3783">
        <w:rPr>
          <w:b/>
          <w:sz w:val="28"/>
          <w:szCs w:val="28"/>
          <w:lang w:val="uk-UA"/>
        </w:rPr>
        <w:t>В И Р І Ш И Л А:</w:t>
      </w:r>
    </w:p>
    <w:p w:rsidR="006151FD" w:rsidRPr="00C70D12" w:rsidRDefault="006151FD" w:rsidP="006151FD">
      <w:pPr>
        <w:rPr>
          <w:sz w:val="28"/>
          <w:szCs w:val="28"/>
        </w:rPr>
      </w:pPr>
      <w:r w:rsidRPr="00C70D12">
        <w:rPr>
          <w:sz w:val="28"/>
          <w:szCs w:val="28"/>
          <w:lang w:val="uk-UA"/>
        </w:rPr>
        <w:t>Затвердити порядок денний з таких питань:</w:t>
      </w:r>
    </w:p>
    <w:p w:rsidR="006151FD" w:rsidRDefault="006151FD" w:rsidP="006151F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Pr="00606145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>. Про затвердження порядку денного 5-т</w:t>
      </w:r>
      <w:r w:rsidRPr="0091660A">
        <w:rPr>
          <w:sz w:val="28"/>
          <w:szCs w:val="28"/>
          <w:lang w:val="uk-UA"/>
        </w:rPr>
        <w:t xml:space="preserve">ої </w:t>
      </w:r>
      <w:r>
        <w:rPr>
          <w:sz w:val="28"/>
          <w:szCs w:val="28"/>
          <w:lang w:val="uk-UA"/>
        </w:rPr>
        <w:t xml:space="preserve">позачергової </w:t>
      </w:r>
      <w:r w:rsidRPr="0091660A">
        <w:rPr>
          <w:sz w:val="28"/>
          <w:szCs w:val="28"/>
          <w:lang w:val="uk-UA"/>
        </w:rPr>
        <w:t xml:space="preserve">сесії </w:t>
      </w:r>
      <w:r w:rsidRPr="00A22545"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>І</w:t>
      </w:r>
      <w:r w:rsidRPr="00A22545">
        <w:rPr>
          <w:sz w:val="28"/>
          <w:szCs w:val="28"/>
          <w:lang w:val="uk-UA"/>
        </w:rPr>
        <w:t xml:space="preserve">-того </w:t>
      </w:r>
      <w:r w:rsidRPr="0091660A">
        <w:rPr>
          <w:sz w:val="28"/>
          <w:szCs w:val="28"/>
          <w:lang w:val="uk-UA"/>
        </w:rPr>
        <w:t>скликання з наступних питань</w:t>
      </w:r>
      <w:r>
        <w:rPr>
          <w:sz w:val="28"/>
          <w:szCs w:val="28"/>
          <w:lang w:val="uk-UA"/>
        </w:rPr>
        <w:t>:</w:t>
      </w:r>
    </w:p>
    <w:p w:rsidR="00E873B7" w:rsidRDefault="006151FD" w:rsidP="006151F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2</w:t>
      </w:r>
      <w:r w:rsidRPr="003A7B19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>Про хід та результати виконання сільського бюджету Грядівської</w:t>
      </w:r>
    </w:p>
    <w:p w:rsidR="006151FD" w:rsidRDefault="006151FD" w:rsidP="006151FD">
      <w:pPr>
        <w:rPr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>сільської ради за І-</w:t>
      </w:r>
      <w:proofErr w:type="spellStart"/>
      <w:r>
        <w:rPr>
          <w:sz w:val="28"/>
          <w:szCs w:val="28"/>
          <w:lang w:val="uk-UA"/>
        </w:rPr>
        <w:t>ше</w:t>
      </w:r>
      <w:proofErr w:type="spellEnd"/>
      <w:r>
        <w:rPr>
          <w:sz w:val="28"/>
          <w:szCs w:val="28"/>
          <w:lang w:val="uk-UA"/>
        </w:rPr>
        <w:t xml:space="preserve"> півріччя 2016 року.</w:t>
      </w:r>
    </w:p>
    <w:p w:rsidR="006151FD" w:rsidRDefault="006151FD" w:rsidP="006151F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3. Про встановлення ставок єдиного податку на 2017 рік.</w:t>
      </w:r>
    </w:p>
    <w:p w:rsidR="006151FD" w:rsidRDefault="006151FD" w:rsidP="006151FD">
      <w:pPr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  </w:t>
      </w:r>
      <w:r w:rsidRPr="0066535B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Pr="00AF70C7">
        <w:rPr>
          <w:sz w:val="28"/>
          <w:szCs w:val="28"/>
        </w:rPr>
        <w:t xml:space="preserve">Про </w:t>
      </w:r>
      <w:r>
        <w:rPr>
          <w:sz w:val="28"/>
          <w:szCs w:val="28"/>
          <w:lang w:val="uk-UA"/>
        </w:rPr>
        <w:t>встановлення ставок акцизного податку для підакцизних товарів, реалізованих на території сільської ради на 2017 рік.</w:t>
      </w:r>
    </w:p>
    <w:p w:rsidR="00E873B7" w:rsidRDefault="006151FD" w:rsidP="006151FD">
      <w:pPr>
        <w:rPr>
          <w:sz w:val="28"/>
          <w:szCs w:val="28"/>
          <w:lang w:val="uk-UA"/>
        </w:rPr>
      </w:pPr>
      <w:r w:rsidRPr="0066535B">
        <w:rPr>
          <w:sz w:val="28"/>
          <w:szCs w:val="28"/>
          <w:lang w:val="uk-UA"/>
        </w:rPr>
        <w:t xml:space="preserve">    5. </w:t>
      </w:r>
      <w:r w:rsidRPr="00774748">
        <w:rPr>
          <w:sz w:val="28"/>
          <w:szCs w:val="28"/>
          <w:lang w:val="uk-UA"/>
        </w:rPr>
        <w:t>Про</w:t>
      </w:r>
      <w:r>
        <w:rPr>
          <w:sz w:val="28"/>
          <w:szCs w:val="28"/>
          <w:lang w:val="uk-UA"/>
        </w:rPr>
        <w:t xml:space="preserve"> встановлення ставки транспортного податку на території </w:t>
      </w:r>
    </w:p>
    <w:p w:rsidR="006151FD" w:rsidRDefault="006151FD" w:rsidP="006151F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Грядівської сільської ради на 2017 рік.</w:t>
      </w:r>
    </w:p>
    <w:p w:rsidR="006151FD" w:rsidRDefault="006151FD" w:rsidP="006151FD">
      <w:pPr>
        <w:rPr>
          <w:sz w:val="28"/>
          <w:szCs w:val="28"/>
          <w:lang w:val="uk-UA"/>
        </w:rPr>
      </w:pPr>
      <w:r w:rsidRPr="0066535B">
        <w:rPr>
          <w:sz w:val="28"/>
          <w:szCs w:val="28"/>
          <w:lang w:val="uk-UA"/>
        </w:rPr>
        <w:t xml:space="preserve">    6. </w:t>
      </w:r>
      <w:r>
        <w:rPr>
          <w:sz w:val="28"/>
          <w:szCs w:val="28"/>
          <w:lang w:val="uk-UA"/>
        </w:rPr>
        <w:t>Про встановлення туристичного збору на території Грядівської сільської ради на 2017 рік.</w:t>
      </w:r>
    </w:p>
    <w:p w:rsidR="006151FD" w:rsidRDefault="006151FD" w:rsidP="006151FD">
      <w:pPr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  7. </w:t>
      </w:r>
      <w:r w:rsidRPr="00AF70C7">
        <w:rPr>
          <w:sz w:val="28"/>
          <w:szCs w:val="28"/>
        </w:rPr>
        <w:t xml:space="preserve">Про </w:t>
      </w:r>
      <w:r>
        <w:rPr>
          <w:sz w:val="28"/>
          <w:szCs w:val="28"/>
          <w:lang w:val="uk-UA"/>
        </w:rPr>
        <w:t>затвердження ставки податку на нерухоме майно, відмінне від земельної ділянки на 2017 рік.</w:t>
      </w:r>
    </w:p>
    <w:p w:rsidR="00E873B7" w:rsidRDefault="006151FD" w:rsidP="006151F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8. Про встановлення ставок земельного податку за земельні ділянки, нормативно-грошову оцінку яких проведено (незалежно від місця </w:t>
      </w:r>
    </w:p>
    <w:p w:rsidR="006151FD" w:rsidRDefault="006151FD" w:rsidP="006151F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знаходження)  на 2017 рік.</w:t>
      </w:r>
    </w:p>
    <w:p w:rsidR="00E873B7" w:rsidRDefault="006151FD" w:rsidP="006151F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9. Про встановлення ставок земельного податку за земельні ділянки розташованих за межами населеного пункту, нормативно-грошову оцінку, </w:t>
      </w:r>
    </w:p>
    <w:p w:rsidR="006151FD" w:rsidRDefault="006151FD" w:rsidP="006151FD">
      <w:pPr>
        <w:rPr>
          <w:sz w:val="28"/>
          <w:szCs w:val="28"/>
          <w:lang w:val="uk-UA"/>
        </w:rPr>
      </w:pPr>
      <w:bookmarkStart w:id="0" w:name="_GoBack"/>
      <w:bookmarkEnd w:id="0"/>
      <w:r>
        <w:rPr>
          <w:sz w:val="28"/>
          <w:szCs w:val="28"/>
          <w:lang w:val="uk-UA"/>
        </w:rPr>
        <w:t>яких не проведено на 2017 рік.</w:t>
      </w:r>
    </w:p>
    <w:p w:rsidR="006151FD" w:rsidRDefault="006151FD" w:rsidP="006151F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10. Про встановлення ставок земельного податку за земельні ділянки, які перебувають у постійному користуванні </w:t>
      </w:r>
      <w:proofErr w:type="spellStart"/>
      <w:r>
        <w:rPr>
          <w:sz w:val="28"/>
          <w:szCs w:val="28"/>
          <w:lang w:val="uk-UA"/>
        </w:rPr>
        <w:t>суб»єктів</w:t>
      </w:r>
      <w:proofErr w:type="spellEnd"/>
      <w:r>
        <w:rPr>
          <w:sz w:val="28"/>
          <w:szCs w:val="28"/>
          <w:lang w:val="uk-UA"/>
        </w:rPr>
        <w:t xml:space="preserve"> господарювання (крім державної та комунальної форми власності) на 2017 рік.</w:t>
      </w:r>
    </w:p>
    <w:p w:rsidR="006151FD" w:rsidRDefault="006151FD" w:rsidP="006151F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11. Про встановлення пільг щодо сплати земельного податку на 2017 рік.</w:t>
      </w:r>
    </w:p>
    <w:p w:rsidR="006151FD" w:rsidRDefault="006151FD" w:rsidP="006151F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12. </w:t>
      </w:r>
      <w:r w:rsidRPr="001B56BD">
        <w:rPr>
          <w:sz w:val="28"/>
          <w:szCs w:val="28"/>
          <w:lang w:val="uk-UA"/>
        </w:rPr>
        <w:t xml:space="preserve">Про встановлення орендної плати за землю на 2017 рік по </w:t>
      </w:r>
      <w:proofErr w:type="spellStart"/>
      <w:r w:rsidRPr="001B56BD">
        <w:rPr>
          <w:sz w:val="28"/>
          <w:szCs w:val="28"/>
          <w:lang w:val="uk-UA"/>
        </w:rPr>
        <w:t>Грядівській</w:t>
      </w:r>
      <w:proofErr w:type="spellEnd"/>
      <w:r w:rsidRPr="001B56BD">
        <w:rPr>
          <w:sz w:val="28"/>
          <w:szCs w:val="28"/>
          <w:lang w:val="uk-UA"/>
        </w:rPr>
        <w:t xml:space="preserve"> сільській раді.</w:t>
      </w:r>
    </w:p>
    <w:p w:rsidR="006151FD" w:rsidRDefault="006151FD" w:rsidP="006151F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13. Про затвердження Положення про порядок продажу земельних ділянок несільськогосподарського призначення, на яких розташовані </w:t>
      </w:r>
      <w:proofErr w:type="spellStart"/>
      <w:r>
        <w:rPr>
          <w:sz w:val="28"/>
          <w:szCs w:val="28"/>
          <w:lang w:val="uk-UA"/>
        </w:rPr>
        <w:t>об»экти</w:t>
      </w:r>
      <w:proofErr w:type="spellEnd"/>
      <w:r>
        <w:rPr>
          <w:sz w:val="28"/>
          <w:szCs w:val="28"/>
          <w:lang w:val="uk-UA"/>
        </w:rPr>
        <w:t xml:space="preserve"> нерухомого майна, що є власністю покупців цих ділянок.</w:t>
      </w:r>
    </w:p>
    <w:p w:rsidR="006151FD" w:rsidRDefault="006151FD" w:rsidP="006151F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14. Про затвердження технічної документації з проведення нормативної грошової оцінки земель села Гряда.</w:t>
      </w:r>
    </w:p>
    <w:p w:rsidR="006151FD" w:rsidRDefault="006151FD" w:rsidP="006151FD">
      <w:pPr>
        <w:rPr>
          <w:sz w:val="28"/>
          <w:szCs w:val="28"/>
          <w:lang w:val="uk-UA"/>
        </w:rPr>
      </w:pPr>
      <w:r w:rsidRPr="00D60E7A">
        <w:rPr>
          <w:sz w:val="28"/>
          <w:szCs w:val="28"/>
          <w:lang w:val="uk-UA"/>
        </w:rPr>
        <w:t xml:space="preserve">    15. </w:t>
      </w:r>
      <w:r>
        <w:rPr>
          <w:sz w:val="28"/>
          <w:szCs w:val="28"/>
          <w:lang w:val="uk-UA"/>
        </w:rPr>
        <w:t xml:space="preserve">Про затвердження технічної документації з проведення нормативної грошової оцінки земель села Воля </w:t>
      </w:r>
      <w:proofErr w:type="spellStart"/>
      <w:r>
        <w:rPr>
          <w:sz w:val="28"/>
          <w:szCs w:val="28"/>
          <w:lang w:val="uk-UA"/>
        </w:rPr>
        <w:t>Гамулецька</w:t>
      </w:r>
      <w:proofErr w:type="spellEnd"/>
      <w:r>
        <w:rPr>
          <w:sz w:val="28"/>
          <w:szCs w:val="28"/>
          <w:lang w:val="uk-UA"/>
        </w:rPr>
        <w:t>.</w:t>
      </w:r>
    </w:p>
    <w:p w:rsidR="006151FD" w:rsidRPr="002A32DB" w:rsidRDefault="006151FD" w:rsidP="006151F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Pr="002A32DB">
        <w:rPr>
          <w:sz w:val="28"/>
          <w:szCs w:val="28"/>
          <w:lang w:val="uk-UA"/>
        </w:rPr>
        <w:t>16. Різне.</w:t>
      </w:r>
    </w:p>
    <w:p w:rsidR="006151FD" w:rsidRPr="0057209B" w:rsidRDefault="006151FD" w:rsidP="006151FD">
      <w:pPr>
        <w:rPr>
          <w:sz w:val="28"/>
          <w:szCs w:val="28"/>
          <w:lang w:val="uk-UA"/>
        </w:rPr>
      </w:pPr>
    </w:p>
    <w:p w:rsidR="006151FD" w:rsidRPr="0057209B" w:rsidRDefault="006151FD" w:rsidP="006151FD">
      <w:pPr>
        <w:rPr>
          <w:sz w:val="28"/>
          <w:szCs w:val="28"/>
        </w:rPr>
      </w:pPr>
    </w:p>
    <w:p w:rsidR="006151FD" w:rsidRPr="0057209B" w:rsidRDefault="006151FD" w:rsidP="006151FD">
      <w:pPr>
        <w:rPr>
          <w:sz w:val="28"/>
          <w:szCs w:val="28"/>
        </w:rPr>
      </w:pPr>
    </w:p>
    <w:p w:rsidR="006151FD" w:rsidRPr="00381F1E" w:rsidRDefault="006151FD" w:rsidP="006151FD">
      <w:pPr>
        <w:ind w:right="-38"/>
        <w:jc w:val="both"/>
        <w:rPr>
          <w:sz w:val="28"/>
          <w:szCs w:val="28"/>
          <w:lang w:val="uk-UA"/>
        </w:rPr>
      </w:pPr>
    </w:p>
    <w:p w:rsidR="006151FD" w:rsidRPr="00E50ECC" w:rsidRDefault="006151FD" w:rsidP="006151F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                                    </w:t>
      </w:r>
      <w:proofErr w:type="spellStart"/>
      <w:r>
        <w:rPr>
          <w:sz w:val="28"/>
          <w:szCs w:val="28"/>
          <w:lang w:val="uk-UA"/>
        </w:rPr>
        <w:t>М.Василина</w:t>
      </w:r>
      <w:proofErr w:type="spellEnd"/>
    </w:p>
    <w:p w:rsidR="00AF6D60" w:rsidRDefault="00AF6D60"/>
    <w:sectPr w:rsidR="00AF6D60" w:rsidSect="00E873B7">
      <w:pgSz w:w="11906" w:h="16838"/>
      <w:pgMar w:top="850" w:right="850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D2B"/>
    <w:rsid w:val="000C3D2B"/>
    <w:rsid w:val="006151FD"/>
    <w:rsid w:val="00AF6D60"/>
    <w:rsid w:val="00E87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81B0C4D"/>
  <w15:chartTrackingRefBased/>
  <w15:docId w15:val="{CF0CC230-3D75-402A-96D3-FF64A96F8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51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1550</Words>
  <Characters>885</Characters>
  <Application>Microsoft Office Word</Application>
  <DocSecurity>0</DocSecurity>
  <Lines>7</Lines>
  <Paragraphs>4</Paragraphs>
  <ScaleCrop>false</ScaleCrop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2022-09-28T21:38:00Z</dcterms:created>
  <dcterms:modified xsi:type="dcterms:W3CDTF">2022-09-28T22:38:00Z</dcterms:modified>
</cp:coreProperties>
</file>