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AC8" w:rsidRPr="00153AC8" w:rsidRDefault="00153AC8" w:rsidP="00153AC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153AC8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153AC8" w:rsidRPr="00153AC8" w:rsidRDefault="00153AC8" w:rsidP="00153AC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153AC8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ГРЯДІВСЬКА СІЛЬСЬКА РАДА</w:t>
      </w:r>
      <w:r w:rsidRPr="00153AC8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153AC8" w:rsidRPr="00153AC8" w:rsidRDefault="00153AC8" w:rsidP="00153AC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153AC8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ІІІ - я сесія VI- того скликання</w:t>
      </w:r>
    </w:p>
    <w:p w:rsidR="00153AC8" w:rsidRPr="00153AC8" w:rsidRDefault="00153AC8" w:rsidP="00153AC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054663" w:rsidRPr="00153AC8" w:rsidRDefault="00153AC8" w:rsidP="00737415">
      <w:pPr>
        <w:widowControl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153AC8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Р І Ш Е Н </w:t>
      </w:r>
      <w:proofErr w:type="spellStart"/>
      <w:r w:rsidRPr="00153AC8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Н</w:t>
      </w:r>
      <w:proofErr w:type="spellEnd"/>
      <w:r w:rsidRPr="00153AC8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Я</w:t>
      </w:r>
    </w:p>
    <w:p w:rsidR="00054663" w:rsidRPr="00054663" w:rsidRDefault="00054663" w:rsidP="00737415">
      <w:pPr>
        <w:pStyle w:val="1"/>
        <w:spacing w:after="480" w:line="240" w:lineRule="auto"/>
        <w:ind w:left="-227"/>
        <w:jc w:val="both"/>
        <w:rPr>
          <w:b/>
          <w:sz w:val="28"/>
          <w:szCs w:val="28"/>
        </w:rPr>
      </w:pPr>
      <w:r w:rsidRPr="00054663">
        <w:rPr>
          <w:b/>
          <w:sz w:val="28"/>
          <w:szCs w:val="28"/>
        </w:rPr>
        <w:t>Від «26» лютого 2016 року.                                                       № 13</w:t>
      </w:r>
    </w:p>
    <w:p w:rsidR="00054663" w:rsidRDefault="00054663" w:rsidP="00737415">
      <w:pPr>
        <w:pStyle w:val="1"/>
        <w:spacing w:after="480" w:line="240" w:lineRule="auto"/>
        <w:ind w:left="-227"/>
        <w:jc w:val="both"/>
        <w:rPr>
          <w:b/>
          <w:sz w:val="28"/>
          <w:szCs w:val="28"/>
        </w:rPr>
      </w:pPr>
      <w:r w:rsidRPr="00054663">
        <w:rPr>
          <w:b/>
          <w:sz w:val="28"/>
          <w:szCs w:val="28"/>
        </w:rPr>
        <w:t>Про скерування вільного залишку коштів загального фонду сільського бюджету на оплату комунальних послуг у 2016 році.</w:t>
      </w:r>
    </w:p>
    <w:p w:rsidR="003B38F0" w:rsidRDefault="00153AC8" w:rsidP="00737415">
      <w:pPr>
        <w:pStyle w:val="1"/>
        <w:spacing w:line="240" w:lineRule="auto"/>
        <w:ind w:left="-22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вимог «Бюджетного кодексу України», Закону України «Про державний бюджет України на 2016 </w:t>
      </w:r>
      <w:r w:rsidR="00054663" w:rsidRPr="00054663">
        <w:rPr>
          <w:sz w:val="28"/>
          <w:szCs w:val="28"/>
        </w:rPr>
        <w:t>рі</w:t>
      </w:r>
      <w:r>
        <w:rPr>
          <w:sz w:val="28"/>
          <w:szCs w:val="28"/>
        </w:rPr>
        <w:t>к</w:t>
      </w:r>
      <w:r w:rsidR="00054663" w:rsidRPr="00054663">
        <w:rPr>
          <w:sz w:val="28"/>
          <w:szCs w:val="28"/>
        </w:rPr>
        <w:t xml:space="preserve">» </w:t>
      </w:r>
      <w:r>
        <w:rPr>
          <w:sz w:val="28"/>
          <w:szCs w:val="28"/>
        </w:rPr>
        <w:t>заслухавши інфор</w:t>
      </w:r>
      <w:r w:rsidR="003B38F0">
        <w:rPr>
          <w:sz w:val="28"/>
          <w:szCs w:val="28"/>
        </w:rPr>
        <w:t>мацію головного</w:t>
      </w:r>
      <w:r>
        <w:rPr>
          <w:sz w:val="28"/>
          <w:szCs w:val="28"/>
        </w:rPr>
        <w:t xml:space="preserve"> </w:t>
      </w:r>
      <w:r w:rsidR="003B38F0">
        <w:rPr>
          <w:sz w:val="28"/>
          <w:szCs w:val="28"/>
        </w:rPr>
        <w:t>бухгал</w:t>
      </w:r>
      <w:r w:rsidR="00054663" w:rsidRPr="00054663">
        <w:rPr>
          <w:sz w:val="28"/>
          <w:szCs w:val="28"/>
        </w:rPr>
        <w:t>тера сільської ради Борис Ю.Л., відповідно</w:t>
      </w:r>
      <w:r w:rsidR="003B38F0">
        <w:rPr>
          <w:sz w:val="28"/>
          <w:szCs w:val="28"/>
        </w:rPr>
        <w:t xml:space="preserve"> до вимог «Бюджетного кодексу </w:t>
      </w:r>
      <w:r w:rsidR="00054663" w:rsidRPr="00054663">
        <w:rPr>
          <w:sz w:val="28"/>
          <w:szCs w:val="28"/>
        </w:rPr>
        <w:t>України»</w:t>
      </w:r>
      <w:r w:rsidR="003B38F0">
        <w:rPr>
          <w:sz w:val="28"/>
          <w:szCs w:val="28"/>
        </w:rPr>
        <w:t>,</w:t>
      </w:r>
      <w:r w:rsidR="00054663" w:rsidRPr="00054663">
        <w:rPr>
          <w:sz w:val="28"/>
          <w:szCs w:val="28"/>
        </w:rPr>
        <w:t xml:space="preserve"> керуючись</w:t>
      </w:r>
      <w:r w:rsidR="003B38F0">
        <w:rPr>
          <w:sz w:val="28"/>
          <w:szCs w:val="28"/>
          <w:vertAlign w:val="subscript"/>
        </w:rPr>
        <w:t xml:space="preserve"> </w:t>
      </w:r>
      <w:r w:rsidR="003B38F0">
        <w:rPr>
          <w:sz w:val="28"/>
          <w:szCs w:val="28"/>
        </w:rPr>
        <w:t>ст.26,</w:t>
      </w:r>
      <w:r w:rsidR="00054663" w:rsidRPr="00054663">
        <w:rPr>
          <w:sz w:val="28"/>
          <w:szCs w:val="28"/>
        </w:rPr>
        <w:t xml:space="preserve"> ст..65 Закону України</w:t>
      </w:r>
      <w:r w:rsidR="003B38F0">
        <w:rPr>
          <w:sz w:val="28"/>
          <w:szCs w:val="28"/>
        </w:rPr>
        <w:t xml:space="preserve"> «Про місцеве самоврядування  в Україні» Г</w:t>
      </w:r>
      <w:r w:rsidR="00054663" w:rsidRPr="00054663">
        <w:rPr>
          <w:sz w:val="28"/>
          <w:szCs w:val="28"/>
        </w:rPr>
        <w:t>рядівська сільська рада</w:t>
      </w:r>
    </w:p>
    <w:p w:rsidR="0065184D" w:rsidRDefault="0065184D" w:rsidP="00737415">
      <w:pPr>
        <w:pStyle w:val="1"/>
        <w:spacing w:line="240" w:lineRule="auto"/>
        <w:ind w:left="-227"/>
        <w:jc w:val="both"/>
        <w:rPr>
          <w:sz w:val="28"/>
          <w:szCs w:val="28"/>
        </w:rPr>
      </w:pPr>
    </w:p>
    <w:p w:rsidR="003B38F0" w:rsidRDefault="00054663" w:rsidP="00737415">
      <w:pPr>
        <w:pStyle w:val="1"/>
        <w:spacing w:line="240" w:lineRule="auto"/>
        <w:ind w:left="-227"/>
        <w:jc w:val="center"/>
        <w:rPr>
          <w:b/>
          <w:sz w:val="28"/>
          <w:szCs w:val="28"/>
        </w:rPr>
      </w:pPr>
      <w:r w:rsidRPr="003B38F0">
        <w:rPr>
          <w:b/>
          <w:sz w:val="28"/>
          <w:szCs w:val="28"/>
        </w:rPr>
        <w:t>В</w:t>
      </w:r>
      <w:r w:rsidR="003B38F0">
        <w:rPr>
          <w:b/>
          <w:sz w:val="28"/>
          <w:szCs w:val="28"/>
        </w:rPr>
        <w:t xml:space="preserve"> </w:t>
      </w:r>
      <w:r w:rsidRPr="003B38F0">
        <w:rPr>
          <w:b/>
          <w:sz w:val="28"/>
          <w:szCs w:val="28"/>
        </w:rPr>
        <w:t>И</w:t>
      </w:r>
      <w:r w:rsidR="003B38F0">
        <w:rPr>
          <w:b/>
          <w:sz w:val="28"/>
          <w:szCs w:val="28"/>
        </w:rPr>
        <w:t xml:space="preserve"> </w:t>
      </w:r>
      <w:r w:rsidRPr="003B38F0">
        <w:rPr>
          <w:b/>
          <w:sz w:val="28"/>
          <w:szCs w:val="28"/>
        </w:rPr>
        <w:t>Р</w:t>
      </w:r>
      <w:r w:rsidR="003B38F0">
        <w:rPr>
          <w:b/>
          <w:sz w:val="28"/>
          <w:szCs w:val="28"/>
        </w:rPr>
        <w:t xml:space="preserve"> </w:t>
      </w:r>
      <w:r w:rsidRPr="003B38F0">
        <w:rPr>
          <w:b/>
          <w:sz w:val="28"/>
          <w:szCs w:val="28"/>
        </w:rPr>
        <w:t>І</w:t>
      </w:r>
      <w:r w:rsidR="003B38F0">
        <w:rPr>
          <w:b/>
          <w:sz w:val="28"/>
          <w:szCs w:val="28"/>
        </w:rPr>
        <w:t xml:space="preserve"> </w:t>
      </w:r>
      <w:r w:rsidRPr="003B38F0">
        <w:rPr>
          <w:b/>
          <w:sz w:val="28"/>
          <w:szCs w:val="28"/>
        </w:rPr>
        <w:t>Ш</w:t>
      </w:r>
      <w:r w:rsidR="003B38F0">
        <w:rPr>
          <w:b/>
          <w:sz w:val="28"/>
          <w:szCs w:val="28"/>
        </w:rPr>
        <w:t xml:space="preserve"> </w:t>
      </w:r>
      <w:r w:rsidRPr="003B38F0">
        <w:rPr>
          <w:b/>
          <w:sz w:val="28"/>
          <w:szCs w:val="28"/>
        </w:rPr>
        <w:t>И</w:t>
      </w:r>
      <w:r w:rsidR="003B38F0">
        <w:rPr>
          <w:b/>
          <w:sz w:val="28"/>
          <w:szCs w:val="28"/>
        </w:rPr>
        <w:t xml:space="preserve"> </w:t>
      </w:r>
      <w:r w:rsidRPr="003B38F0">
        <w:rPr>
          <w:b/>
          <w:sz w:val="28"/>
          <w:szCs w:val="28"/>
        </w:rPr>
        <w:t>Л</w:t>
      </w:r>
      <w:r w:rsidR="003B38F0">
        <w:rPr>
          <w:b/>
          <w:sz w:val="28"/>
          <w:szCs w:val="28"/>
        </w:rPr>
        <w:t xml:space="preserve"> </w:t>
      </w:r>
      <w:r w:rsidRPr="003B38F0">
        <w:rPr>
          <w:b/>
          <w:sz w:val="28"/>
          <w:szCs w:val="28"/>
        </w:rPr>
        <w:t>А:</w:t>
      </w:r>
    </w:p>
    <w:p w:rsidR="0065184D" w:rsidRDefault="0065184D" w:rsidP="00737415">
      <w:pPr>
        <w:pStyle w:val="1"/>
        <w:spacing w:line="240" w:lineRule="auto"/>
        <w:ind w:left="-227"/>
        <w:jc w:val="center"/>
        <w:rPr>
          <w:sz w:val="28"/>
          <w:szCs w:val="28"/>
        </w:rPr>
      </w:pPr>
    </w:p>
    <w:p w:rsidR="00737415" w:rsidRDefault="003B38F0" w:rsidP="00737415">
      <w:pPr>
        <w:pStyle w:val="1"/>
        <w:numPr>
          <w:ilvl w:val="0"/>
          <w:numId w:val="1"/>
        </w:numPr>
        <w:spacing w:line="240" w:lineRule="auto"/>
        <w:ind w:left="284" w:hanging="426"/>
        <w:jc w:val="both"/>
        <w:rPr>
          <w:sz w:val="28"/>
          <w:szCs w:val="28"/>
        </w:rPr>
      </w:pPr>
      <w:r>
        <w:rPr>
          <w:sz w:val="28"/>
          <w:szCs w:val="28"/>
        </w:rPr>
        <w:t>Скеруват</w:t>
      </w:r>
      <w:r w:rsidR="00054663" w:rsidRPr="00054663">
        <w:rPr>
          <w:sz w:val="28"/>
          <w:szCs w:val="28"/>
        </w:rPr>
        <w:t>и вільний залишок коштів загального ф</w:t>
      </w:r>
      <w:r>
        <w:rPr>
          <w:sz w:val="28"/>
          <w:szCs w:val="28"/>
        </w:rPr>
        <w:t>онду сільського бюджету на оплат</w:t>
      </w:r>
      <w:r w:rsidR="00054663" w:rsidRPr="00054663">
        <w:rPr>
          <w:sz w:val="28"/>
          <w:szCs w:val="28"/>
        </w:rPr>
        <w:t>у комунальних послуг по КТКВК 010116 (Орг</w:t>
      </w:r>
      <w:r>
        <w:rPr>
          <w:sz w:val="28"/>
          <w:szCs w:val="28"/>
        </w:rPr>
        <w:t>ани місцевого самоврядування) КЕ</w:t>
      </w:r>
      <w:r w:rsidR="00054663" w:rsidRPr="00054663">
        <w:rPr>
          <w:sz w:val="28"/>
          <w:szCs w:val="28"/>
        </w:rPr>
        <w:t>КВ 2274 (оплата прир</w:t>
      </w:r>
      <w:r>
        <w:rPr>
          <w:sz w:val="28"/>
          <w:szCs w:val="28"/>
        </w:rPr>
        <w:t>одного газу) у сумі 2 000,00 грн</w:t>
      </w:r>
    </w:p>
    <w:p w:rsidR="00737415" w:rsidRDefault="00054663" w:rsidP="00737415">
      <w:pPr>
        <w:pStyle w:val="1"/>
        <w:numPr>
          <w:ilvl w:val="0"/>
          <w:numId w:val="1"/>
        </w:numPr>
        <w:spacing w:line="240" w:lineRule="auto"/>
        <w:ind w:left="284" w:hanging="426"/>
        <w:jc w:val="both"/>
        <w:rPr>
          <w:sz w:val="28"/>
          <w:szCs w:val="28"/>
        </w:rPr>
      </w:pPr>
      <w:proofErr w:type="spellStart"/>
      <w:r w:rsidRPr="00737415">
        <w:rPr>
          <w:sz w:val="28"/>
          <w:szCs w:val="28"/>
        </w:rPr>
        <w:t>Внести</w:t>
      </w:r>
      <w:proofErr w:type="spellEnd"/>
      <w:r w:rsidRPr="00737415">
        <w:rPr>
          <w:sz w:val="28"/>
          <w:szCs w:val="28"/>
        </w:rPr>
        <w:t xml:space="preserve"> відповідні зміни до сільського бюджету на</w:t>
      </w:r>
      <w:r w:rsidR="003B38F0" w:rsidRPr="00737415">
        <w:rPr>
          <w:sz w:val="28"/>
          <w:szCs w:val="28"/>
        </w:rPr>
        <w:t xml:space="preserve"> 2016 рік</w:t>
      </w:r>
      <w:r w:rsidR="0065184D" w:rsidRPr="00737415">
        <w:rPr>
          <w:sz w:val="28"/>
          <w:szCs w:val="28"/>
        </w:rPr>
        <w:t xml:space="preserve"> </w:t>
      </w:r>
      <w:r w:rsidR="003B38F0" w:rsidRPr="00737415">
        <w:rPr>
          <w:sz w:val="28"/>
          <w:szCs w:val="28"/>
        </w:rPr>
        <w:t>.</w:t>
      </w:r>
    </w:p>
    <w:p w:rsidR="00054663" w:rsidRPr="00737415" w:rsidRDefault="003B38F0" w:rsidP="00737415">
      <w:pPr>
        <w:pStyle w:val="1"/>
        <w:numPr>
          <w:ilvl w:val="0"/>
          <w:numId w:val="1"/>
        </w:numPr>
        <w:spacing w:line="240" w:lineRule="auto"/>
        <w:ind w:left="284" w:hanging="426"/>
        <w:jc w:val="both"/>
        <w:rPr>
          <w:sz w:val="28"/>
          <w:szCs w:val="28"/>
        </w:rPr>
      </w:pPr>
      <w:r w:rsidRPr="00737415">
        <w:rPr>
          <w:sz w:val="28"/>
          <w:szCs w:val="28"/>
        </w:rPr>
        <w:t>Конт</w:t>
      </w:r>
      <w:r w:rsidR="00054663" w:rsidRPr="00737415">
        <w:rPr>
          <w:sz w:val="28"/>
          <w:szCs w:val="28"/>
        </w:rPr>
        <w:t>роль за виконанням даного рішення покласти на постійну депутатську</w:t>
      </w:r>
      <w:r w:rsidRPr="00737415">
        <w:rPr>
          <w:sz w:val="28"/>
          <w:szCs w:val="28"/>
        </w:rPr>
        <w:t xml:space="preserve"> комісію </w:t>
      </w:r>
      <w:r w:rsidR="00054663" w:rsidRPr="00737415">
        <w:rPr>
          <w:sz w:val="28"/>
          <w:szCs w:val="28"/>
        </w:rPr>
        <w:t xml:space="preserve"> питань бюджету, соціально-економічного розвитку, промисловості, </w:t>
      </w:r>
      <w:r w:rsidR="00B1445A" w:rsidRPr="00737415">
        <w:rPr>
          <w:sz w:val="28"/>
          <w:szCs w:val="28"/>
        </w:rPr>
        <w:t>торгівлі,</w:t>
      </w:r>
      <w:r w:rsidR="00054663" w:rsidRPr="00737415">
        <w:rPr>
          <w:sz w:val="28"/>
          <w:szCs w:val="28"/>
        </w:rPr>
        <w:t xml:space="preserve"> підприємницької діяльності, депутатської етики та регламенту.</w:t>
      </w:r>
    </w:p>
    <w:p w:rsidR="00B1445A" w:rsidRDefault="00B1445A" w:rsidP="00737415">
      <w:pPr>
        <w:pStyle w:val="1"/>
        <w:ind w:left="-227"/>
        <w:rPr>
          <w:sz w:val="28"/>
          <w:szCs w:val="28"/>
        </w:rPr>
      </w:pPr>
    </w:p>
    <w:p w:rsidR="00B1445A" w:rsidRDefault="00B1445A" w:rsidP="00737415">
      <w:pPr>
        <w:pStyle w:val="1"/>
        <w:ind w:left="-227"/>
        <w:rPr>
          <w:sz w:val="28"/>
          <w:szCs w:val="28"/>
        </w:rPr>
      </w:pPr>
    </w:p>
    <w:p w:rsidR="00737415" w:rsidRDefault="00737415" w:rsidP="00737415">
      <w:pPr>
        <w:pStyle w:val="1"/>
        <w:ind w:left="-227" w:firstLine="936"/>
        <w:rPr>
          <w:sz w:val="28"/>
          <w:szCs w:val="28"/>
        </w:rPr>
      </w:pPr>
    </w:p>
    <w:p w:rsidR="00737415" w:rsidRDefault="00737415" w:rsidP="00737415">
      <w:pPr>
        <w:pStyle w:val="1"/>
        <w:ind w:left="-227" w:firstLine="936"/>
        <w:rPr>
          <w:sz w:val="28"/>
          <w:szCs w:val="28"/>
        </w:rPr>
      </w:pPr>
    </w:p>
    <w:p w:rsidR="00B1445A" w:rsidRPr="00054663" w:rsidRDefault="00B1445A" w:rsidP="00737415">
      <w:pPr>
        <w:pStyle w:val="1"/>
        <w:ind w:left="-227" w:firstLine="936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Сільський голова                                                      М. Василина</w:t>
      </w:r>
    </w:p>
    <w:sectPr w:rsidR="00B1445A" w:rsidRPr="000546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658E8"/>
    <w:multiLevelType w:val="hybridMultilevel"/>
    <w:tmpl w:val="28FE14C2"/>
    <w:lvl w:ilvl="0" w:tplc="0422000F">
      <w:start w:val="1"/>
      <w:numFmt w:val="decimal"/>
      <w:lvlText w:val="%1."/>
      <w:lvlJc w:val="left"/>
      <w:pPr>
        <w:ind w:left="493" w:hanging="360"/>
      </w:pPr>
    </w:lvl>
    <w:lvl w:ilvl="1" w:tplc="04220019" w:tentative="1">
      <w:start w:val="1"/>
      <w:numFmt w:val="lowerLetter"/>
      <w:lvlText w:val="%2."/>
      <w:lvlJc w:val="left"/>
      <w:pPr>
        <w:ind w:left="1213" w:hanging="360"/>
      </w:pPr>
    </w:lvl>
    <w:lvl w:ilvl="2" w:tplc="0422001B" w:tentative="1">
      <w:start w:val="1"/>
      <w:numFmt w:val="lowerRoman"/>
      <w:lvlText w:val="%3."/>
      <w:lvlJc w:val="right"/>
      <w:pPr>
        <w:ind w:left="1933" w:hanging="180"/>
      </w:pPr>
    </w:lvl>
    <w:lvl w:ilvl="3" w:tplc="0422000F" w:tentative="1">
      <w:start w:val="1"/>
      <w:numFmt w:val="decimal"/>
      <w:lvlText w:val="%4."/>
      <w:lvlJc w:val="left"/>
      <w:pPr>
        <w:ind w:left="2653" w:hanging="360"/>
      </w:pPr>
    </w:lvl>
    <w:lvl w:ilvl="4" w:tplc="04220019" w:tentative="1">
      <w:start w:val="1"/>
      <w:numFmt w:val="lowerLetter"/>
      <w:lvlText w:val="%5."/>
      <w:lvlJc w:val="left"/>
      <w:pPr>
        <w:ind w:left="3373" w:hanging="360"/>
      </w:pPr>
    </w:lvl>
    <w:lvl w:ilvl="5" w:tplc="0422001B" w:tentative="1">
      <w:start w:val="1"/>
      <w:numFmt w:val="lowerRoman"/>
      <w:lvlText w:val="%6."/>
      <w:lvlJc w:val="right"/>
      <w:pPr>
        <w:ind w:left="4093" w:hanging="180"/>
      </w:pPr>
    </w:lvl>
    <w:lvl w:ilvl="6" w:tplc="0422000F" w:tentative="1">
      <w:start w:val="1"/>
      <w:numFmt w:val="decimal"/>
      <w:lvlText w:val="%7."/>
      <w:lvlJc w:val="left"/>
      <w:pPr>
        <w:ind w:left="4813" w:hanging="360"/>
      </w:pPr>
    </w:lvl>
    <w:lvl w:ilvl="7" w:tplc="04220019" w:tentative="1">
      <w:start w:val="1"/>
      <w:numFmt w:val="lowerLetter"/>
      <w:lvlText w:val="%8."/>
      <w:lvlJc w:val="left"/>
      <w:pPr>
        <w:ind w:left="5533" w:hanging="360"/>
      </w:pPr>
    </w:lvl>
    <w:lvl w:ilvl="8" w:tplc="0422001B" w:tentative="1">
      <w:start w:val="1"/>
      <w:numFmt w:val="lowerRoman"/>
      <w:lvlText w:val="%9."/>
      <w:lvlJc w:val="right"/>
      <w:pPr>
        <w:ind w:left="62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B45"/>
    <w:rsid w:val="00054663"/>
    <w:rsid w:val="00153AC8"/>
    <w:rsid w:val="001F4D26"/>
    <w:rsid w:val="00216B45"/>
    <w:rsid w:val="002A30AF"/>
    <w:rsid w:val="003B38F0"/>
    <w:rsid w:val="005201CF"/>
    <w:rsid w:val="0065184D"/>
    <w:rsid w:val="00737415"/>
    <w:rsid w:val="00B1445A"/>
    <w:rsid w:val="00BF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13B2A"/>
  <w15:chartTrackingRefBased/>
  <w15:docId w15:val="{1DBF8C83-49B6-471B-9B4A-87AEBC7B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54663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54663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2022-09-22T08:25:00Z</dcterms:created>
  <dcterms:modified xsi:type="dcterms:W3CDTF">2022-10-11T22:17:00Z</dcterms:modified>
</cp:coreProperties>
</file>