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1752" w:rsidRPr="0051573A" w:rsidRDefault="00931752" w:rsidP="003C36B6">
      <w:pPr>
        <w:ind w:left="-22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УКРАЇНА</w:t>
      </w:r>
    </w:p>
    <w:p w:rsidR="00931752" w:rsidRPr="0051573A" w:rsidRDefault="00931752" w:rsidP="003C36B6">
      <w:pPr>
        <w:ind w:left="-22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ГРЯДІВСЬКА СІЛЬСЬКА РАДА</w:t>
      </w: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br/>
        <w:t>ЖОВКІВСЬКОГО РАЙОНУ ЛЬВІВСЬКОЇ ОБЛАСТІ</w:t>
      </w:r>
    </w:p>
    <w:p w:rsidR="00931752" w:rsidRPr="0051573A" w:rsidRDefault="00931752" w:rsidP="003C36B6">
      <w:pPr>
        <w:ind w:left="-22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ІІІ - я сесія VI- того скликання</w:t>
      </w:r>
    </w:p>
    <w:p w:rsidR="00931752" w:rsidRPr="0051573A" w:rsidRDefault="00931752" w:rsidP="003C36B6">
      <w:pPr>
        <w:ind w:left="-22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31752" w:rsidRPr="0051573A" w:rsidRDefault="003C36B6" w:rsidP="003C36B6">
      <w:pPr>
        <w:ind w:left="-22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Р І Ш</w:t>
      </w:r>
      <w:r w:rsidR="00931752"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Е Н </w:t>
      </w:r>
      <w:proofErr w:type="spellStart"/>
      <w:r w:rsidR="00931752"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>Н</w:t>
      </w:r>
      <w:proofErr w:type="spellEnd"/>
      <w:r w:rsidR="00931752" w:rsidRPr="0051573A">
        <w:rPr>
          <w:rFonts w:ascii="Times New Roman" w:eastAsia="Times New Roman" w:hAnsi="Times New Roman" w:cs="Times New Roman"/>
          <w:b/>
          <w:color w:val="auto"/>
          <w:sz w:val="28"/>
          <w:szCs w:val="28"/>
        </w:rPr>
        <w:t xml:space="preserve"> Я</w:t>
      </w:r>
    </w:p>
    <w:p w:rsidR="00931752" w:rsidRPr="0051573A" w:rsidRDefault="00931752" w:rsidP="003C36B6">
      <w:pPr>
        <w:ind w:left="-227"/>
        <w:jc w:val="center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</w:p>
    <w:p w:rsidR="00931752" w:rsidRPr="002453D1" w:rsidRDefault="00931752" w:rsidP="003C36B6">
      <w:pPr>
        <w:pStyle w:val="1"/>
        <w:spacing w:after="340" w:line="240" w:lineRule="auto"/>
        <w:ind w:left="-454" w:firstLine="360"/>
        <w:jc w:val="both"/>
        <w:rPr>
          <w:b/>
          <w:sz w:val="28"/>
          <w:szCs w:val="28"/>
          <w:lang w:eastAsia="uk-UA" w:bidi="uk-UA"/>
        </w:rPr>
      </w:pPr>
      <w:r w:rsidRPr="002453D1">
        <w:rPr>
          <w:b/>
          <w:sz w:val="28"/>
          <w:szCs w:val="28"/>
          <w:lang w:eastAsia="uk-UA" w:bidi="uk-UA"/>
        </w:rPr>
        <w:t xml:space="preserve">Від «26» лютого 2016 року.                                      </w:t>
      </w:r>
      <w:r w:rsidR="00BB725D">
        <w:rPr>
          <w:b/>
          <w:sz w:val="28"/>
          <w:szCs w:val="28"/>
          <w:lang w:eastAsia="uk-UA" w:bidi="uk-UA"/>
        </w:rPr>
        <w:t xml:space="preserve">                            № 17</w:t>
      </w:r>
    </w:p>
    <w:p w:rsidR="002030B6" w:rsidRPr="002030B6" w:rsidRDefault="002030B6" w:rsidP="003C36B6">
      <w:pPr>
        <w:spacing w:after="200" w:line="233" w:lineRule="auto"/>
        <w:ind w:left="-454" w:firstLine="3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Про відмову у надан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ні дозволу на розроблення проекту землеуст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 xml:space="preserve">рою 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щодо в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ідведення земельної ділянки у власність дл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я ведення особист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>го селянського господарства орієнтовною площею 0,03 га в с. Гряда, вул. Шевченка, гр. ПАДЛЯ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КУ ЯРОСЛАВУ ДМИТРОВИЧУ.</w:t>
      </w:r>
    </w:p>
    <w:p w:rsidR="002030B6" w:rsidRPr="002030B6" w:rsidRDefault="002030B6" w:rsidP="003C36B6">
      <w:pPr>
        <w:spacing w:after="280" w:line="271" w:lineRule="auto"/>
        <w:ind w:left="-454" w:firstLine="480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0B6">
        <w:rPr>
          <w:rFonts w:ascii="Times New Roman" w:eastAsia="Times New Roman" w:hAnsi="Times New Roman" w:cs="Times New Roman"/>
          <w:sz w:val="28"/>
          <w:szCs w:val="28"/>
        </w:rPr>
        <w:t>Керуючись ст.ст.12, 81, 122, 125, 126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Земельного кодексу України, п.1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 xml:space="preserve"> Перехідних положень Земельного кодексу України, ст.26 Закону України “Про місцеве самоврядування в Укр</w:t>
      </w:r>
      <w:r>
        <w:rPr>
          <w:rFonts w:ascii="Times New Roman" w:eastAsia="Times New Roman" w:hAnsi="Times New Roman" w:cs="Times New Roman"/>
          <w:sz w:val="28"/>
          <w:szCs w:val="28"/>
        </w:rPr>
        <w:t>аїні”, ст.50 Закону України «Про землеустрій», Закону У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>країни «Про регулювання містобудівної діяльності», генеральним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планом населених пунктів сіл Гряда і Воля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Гамул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>ецька</w:t>
      </w:r>
      <w:proofErr w:type="spellEnd"/>
      <w:r w:rsidRPr="002030B6">
        <w:rPr>
          <w:rFonts w:ascii="Times New Roman" w:eastAsia="Times New Roman" w:hAnsi="Times New Roman" w:cs="Times New Roman"/>
          <w:sz w:val="28"/>
          <w:szCs w:val="28"/>
        </w:rPr>
        <w:t xml:space="preserve">, розглянувши заяву гр.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ПАДЛЯКА ЯРОСЛАВА ДМИТРОВИЧА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>, враховуючи ви</w:t>
      </w:r>
      <w:r>
        <w:rPr>
          <w:rFonts w:ascii="Times New Roman" w:eastAsia="Times New Roman" w:hAnsi="Times New Roman" w:cs="Times New Roman"/>
          <w:sz w:val="28"/>
          <w:szCs w:val="28"/>
        </w:rPr>
        <w:t>сновок постійної комісії з питань регулю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>вання земельних відносин і будівництва Грядівська сільська рада</w:t>
      </w:r>
    </w:p>
    <w:p w:rsidR="002030B6" w:rsidRPr="002030B6" w:rsidRDefault="002030B6" w:rsidP="003C36B6">
      <w:pPr>
        <w:spacing w:after="200"/>
        <w:ind w:left="-454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2030B6">
        <w:rPr>
          <w:rFonts w:ascii="Times New Roman" w:eastAsia="Times New Roman" w:hAnsi="Times New Roman" w:cs="Times New Roman"/>
          <w:b/>
          <w:sz w:val="28"/>
          <w:szCs w:val="28"/>
        </w:rPr>
        <w:t>А:</w:t>
      </w:r>
    </w:p>
    <w:p w:rsidR="002030B6" w:rsidRDefault="002030B6" w:rsidP="003C36B6">
      <w:pPr>
        <w:pStyle w:val="a6"/>
        <w:numPr>
          <w:ilvl w:val="0"/>
          <w:numId w:val="1"/>
        </w:numPr>
        <w:spacing w:after="280" w:line="276" w:lineRule="auto"/>
        <w:ind w:left="0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0B6">
        <w:rPr>
          <w:rFonts w:ascii="Times New Roman" w:eastAsia="Times New Roman" w:hAnsi="Times New Roman" w:cs="Times New Roman"/>
          <w:sz w:val="28"/>
          <w:szCs w:val="28"/>
        </w:rPr>
        <w:t xml:space="preserve">Відмовити у наданні дозволу на розроблення проекту землеустрою щодо відведення земельної ділянки у власність для </w:t>
      </w:r>
      <w:r>
        <w:rPr>
          <w:rFonts w:ascii="Times New Roman" w:eastAsia="Times New Roman" w:hAnsi="Times New Roman" w:cs="Times New Roman"/>
          <w:sz w:val="28"/>
          <w:szCs w:val="28"/>
        </w:rPr>
        <w:t>ведення особистого селянського господарства оріє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>нтовною площею 0,03 га в с. Гряда, вул. Шевченка гр. ПАДЛ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ЯКУ ЯРОСЛАВУ ДМИТРОВИЧУ у зв’язку із 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невідповідністю 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>цільовому призначенню вказаної у заяві земельної ділянки.</w:t>
      </w:r>
    </w:p>
    <w:p w:rsidR="002030B6" w:rsidRDefault="002030B6" w:rsidP="003C36B6">
      <w:pPr>
        <w:pStyle w:val="a6"/>
        <w:numPr>
          <w:ilvl w:val="0"/>
          <w:numId w:val="1"/>
        </w:numPr>
        <w:spacing w:after="280" w:line="276" w:lineRule="auto"/>
        <w:ind w:left="0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2030B6">
        <w:rPr>
          <w:rFonts w:ascii="Times New Roman" w:eastAsia="Times New Roman" w:hAnsi="Times New Roman" w:cs="Times New Roman"/>
          <w:sz w:val="28"/>
          <w:szCs w:val="28"/>
        </w:rPr>
        <w:t xml:space="preserve">Контроль за виконанням даного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рішення покласти на комісію з питань </w:t>
      </w:r>
      <w:r w:rsidRPr="002030B6">
        <w:rPr>
          <w:rFonts w:ascii="Times New Roman" w:eastAsia="Times New Roman" w:hAnsi="Times New Roman" w:cs="Times New Roman"/>
          <w:sz w:val="28"/>
          <w:szCs w:val="28"/>
        </w:rPr>
        <w:t>регулювання земельних відносин і будівництва.</w:t>
      </w:r>
    </w:p>
    <w:p w:rsidR="002030B6" w:rsidRDefault="002030B6" w:rsidP="003C36B6">
      <w:pPr>
        <w:spacing w:after="280" w:line="276" w:lineRule="auto"/>
        <w:ind w:left="-227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C36B6" w:rsidRPr="003C36B6" w:rsidRDefault="002030B6" w:rsidP="003C36B6">
      <w:pPr>
        <w:spacing w:after="280" w:line="276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Сільський голова                                                                    М. Василина</w:t>
      </w:r>
    </w:p>
    <w:sectPr w:rsidR="003C36B6" w:rsidRPr="003C36B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50AB8"/>
    <w:multiLevelType w:val="hybridMultilevel"/>
    <w:tmpl w:val="988E0B94"/>
    <w:lvl w:ilvl="0" w:tplc="D2E8C372">
      <w:start w:val="1"/>
      <w:numFmt w:val="decimal"/>
      <w:lvlText w:val="%1."/>
      <w:lvlJc w:val="left"/>
      <w:pPr>
        <w:ind w:left="5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40" w:hanging="360"/>
      </w:pPr>
    </w:lvl>
    <w:lvl w:ilvl="2" w:tplc="0422001B" w:tentative="1">
      <w:start w:val="1"/>
      <w:numFmt w:val="lowerRoman"/>
      <w:lvlText w:val="%3."/>
      <w:lvlJc w:val="right"/>
      <w:pPr>
        <w:ind w:left="1960" w:hanging="180"/>
      </w:pPr>
    </w:lvl>
    <w:lvl w:ilvl="3" w:tplc="0422000F" w:tentative="1">
      <w:start w:val="1"/>
      <w:numFmt w:val="decimal"/>
      <w:lvlText w:val="%4."/>
      <w:lvlJc w:val="left"/>
      <w:pPr>
        <w:ind w:left="2680" w:hanging="360"/>
      </w:pPr>
    </w:lvl>
    <w:lvl w:ilvl="4" w:tplc="04220019" w:tentative="1">
      <w:start w:val="1"/>
      <w:numFmt w:val="lowerLetter"/>
      <w:lvlText w:val="%5."/>
      <w:lvlJc w:val="left"/>
      <w:pPr>
        <w:ind w:left="3400" w:hanging="360"/>
      </w:pPr>
    </w:lvl>
    <w:lvl w:ilvl="5" w:tplc="0422001B" w:tentative="1">
      <w:start w:val="1"/>
      <w:numFmt w:val="lowerRoman"/>
      <w:lvlText w:val="%6."/>
      <w:lvlJc w:val="right"/>
      <w:pPr>
        <w:ind w:left="4120" w:hanging="180"/>
      </w:pPr>
    </w:lvl>
    <w:lvl w:ilvl="6" w:tplc="0422000F" w:tentative="1">
      <w:start w:val="1"/>
      <w:numFmt w:val="decimal"/>
      <w:lvlText w:val="%7."/>
      <w:lvlJc w:val="left"/>
      <w:pPr>
        <w:ind w:left="4840" w:hanging="360"/>
      </w:pPr>
    </w:lvl>
    <w:lvl w:ilvl="7" w:tplc="04220019" w:tentative="1">
      <w:start w:val="1"/>
      <w:numFmt w:val="lowerLetter"/>
      <w:lvlText w:val="%8."/>
      <w:lvlJc w:val="left"/>
      <w:pPr>
        <w:ind w:left="5560" w:hanging="360"/>
      </w:pPr>
    </w:lvl>
    <w:lvl w:ilvl="8" w:tplc="0422001B" w:tentative="1">
      <w:start w:val="1"/>
      <w:numFmt w:val="lowerRoman"/>
      <w:lvlText w:val="%9."/>
      <w:lvlJc w:val="right"/>
      <w:pPr>
        <w:ind w:left="62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D4"/>
    <w:rsid w:val="002030B6"/>
    <w:rsid w:val="002A30AF"/>
    <w:rsid w:val="003C36B6"/>
    <w:rsid w:val="00931752"/>
    <w:rsid w:val="00BB725D"/>
    <w:rsid w:val="00FC7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2E722"/>
  <w15:chartTrackingRefBased/>
  <w15:docId w15:val="{E6474A22-E99C-40DD-A606-2998FB972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93175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93175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931752"/>
    <w:pPr>
      <w:spacing w:line="276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a4">
    <w:name w:val="Підпис до зображення_"/>
    <w:basedOn w:val="a0"/>
    <w:link w:val="a5"/>
    <w:rsid w:val="002030B6"/>
    <w:rPr>
      <w:rFonts w:ascii="Times New Roman" w:eastAsia="Times New Roman" w:hAnsi="Times New Roman" w:cs="Times New Roman"/>
    </w:rPr>
  </w:style>
  <w:style w:type="paragraph" w:customStyle="1" w:styleId="a5">
    <w:name w:val="Підпис до зображення"/>
    <w:basedOn w:val="a"/>
    <w:link w:val="a4"/>
    <w:rsid w:val="002030B6"/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styleId="a6">
    <w:name w:val="List Paragraph"/>
    <w:basedOn w:val="a"/>
    <w:uiPriority w:val="34"/>
    <w:qFormat/>
    <w:rsid w:val="00203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976</Words>
  <Characters>557</Characters>
  <Application>Microsoft Office Word</Application>
  <DocSecurity>0</DocSecurity>
  <Lines>4</Lines>
  <Paragraphs>3</Paragraphs>
  <ScaleCrop>false</ScaleCrop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2022-09-22T11:28:00Z</dcterms:created>
  <dcterms:modified xsi:type="dcterms:W3CDTF">2022-10-11T23:43:00Z</dcterms:modified>
</cp:coreProperties>
</file>