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8B3" w:rsidRPr="00FB78B3" w:rsidRDefault="00FB78B3" w:rsidP="006F4BB0">
      <w:pPr>
        <w:widowControl w:val="0"/>
        <w:spacing w:after="0" w:line="240" w:lineRule="auto"/>
        <w:ind w:left="-39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УКРАЇНА</w:t>
      </w:r>
    </w:p>
    <w:p w:rsidR="00FB78B3" w:rsidRPr="00FB78B3" w:rsidRDefault="00FB78B3" w:rsidP="006F4BB0">
      <w:pPr>
        <w:widowControl w:val="0"/>
        <w:spacing w:after="0" w:line="240" w:lineRule="auto"/>
        <w:ind w:left="-39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ГРЯДІВСЬКА СІЛЬСЬКА РАДА</w:t>
      </w: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FB78B3" w:rsidRPr="00FB78B3" w:rsidRDefault="00FB78B3" w:rsidP="006F4BB0">
      <w:pPr>
        <w:widowControl w:val="0"/>
        <w:spacing w:after="0" w:line="240" w:lineRule="auto"/>
        <w:ind w:left="-39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ІІІ - я сесія VI- того скликання</w:t>
      </w:r>
    </w:p>
    <w:p w:rsidR="00FB78B3" w:rsidRPr="00FB78B3" w:rsidRDefault="00FB78B3" w:rsidP="006F4BB0">
      <w:pPr>
        <w:widowControl w:val="0"/>
        <w:spacing w:after="0" w:line="240" w:lineRule="auto"/>
        <w:ind w:left="-39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FB78B3" w:rsidRPr="00FB78B3" w:rsidRDefault="00FB78B3" w:rsidP="006F4BB0">
      <w:pPr>
        <w:widowControl w:val="0"/>
        <w:spacing w:after="0" w:line="240" w:lineRule="auto"/>
        <w:ind w:left="-39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Р І Ш Е Н </w:t>
      </w:r>
      <w:proofErr w:type="spellStart"/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Н</w:t>
      </w:r>
      <w:proofErr w:type="spellEnd"/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Я</w:t>
      </w:r>
    </w:p>
    <w:p w:rsidR="00FB78B3" w:rsidRPr="00FB78B3" w:rsidRDefault="00FB78B3" w:rsidP="006F4BB0">
      <w:pPr>
        <w:widowControl w:val="0"/>
        <w:spacing w:after="0" w:line="240" w:lineRule="auto"/>
        <w:ind w:left="-39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FB78B3" w:rsidRPr="00FB78B3" w:rsidRDefault="00FB78B3" w:rsidP="006F4BB0">
      <w:pPr>
        <w:widowControl w:val="0"/>
        <w:spacing w:after="340" w:line="240" w:lineRule="auto"/>
        <w:ind w:left="-397"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Від «26» лютого 2016 року.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                           № 19</w:t>
      </w:r>
    </w:p>
    <w:p w:rsidR="00FB78B3" w:rsidRDefault="00FB78B3" w:rsidP="006F4BB0">
      <w:pPr>
        <w:pStyle w:val="1"/>
        <w:spacing w:after="300" w:line="269" w:lineRule="auto"/>
        <w:ind w:left="-397" w:firstLine="255"/>
        <w:jc w:val="both"/>
        <w:rPr>
          <w:sz w:val="26"/>
          <w:szCs w:val="26"/>
        </w:rPr>
      </w:pPr>
      <w:r w:rsidRPr="00FB78B3">
        <w:rPr>
          <w:b/>
          <w:sz w:val="28"/>
          <w:szCs w:val="28"/>
        </w:rPr>
        <w:t>Про надання дозволу на вигото</w:t>
      </w:r>
      <w:r>
        <w:rPr>
          <w:b/>
          <w:sz w:val="28"/>
          <w:szCs w:val="28"/>
        </w:rPr>
        <w:t>влення проекту землеустрою щодо відведення зе</w:t>
      </w:r>
      <w:r w:rsidRPr="00FB78B3">
        <w:rPr>
          <w:b/>
          <w:sz w:val="28"/>
          <w:szCs w:val="28"/>
        </w:rPr>
        <w:t>мельної ділянки у власність для ведення особистого селянсько</w:t>
      </w:r>
      <w:r w:rsidR="006F4BB0">
        <w:rPr>
          <w:b/>
          <w:sz w:val="28"/>
          <w:szCs w:val="28"/>
        </w:rPr>
        <w:t>го</w:t>
      </w:r>
      <w:r w:rsidRPr="00FB78B3">
        <w:rPr>
          <w:b/>
          <w:sz w:val="28"/>
          <w:szCs w:val="28"/>
        </w:rPr>
        <w:t xml:space="preserve"> господарства, площею</w:t>
      </w:r>
      <w:r>
        <w:rPr>
          <w:b/>
          <w:sz w:val="28"/>
          <w:szCs w:val="28"/>
        </w:rPr>
        <w:t xml:space="preserve"> 0,30 га в с. Гряда урочище « </w:t>
      </w:r>
      <w:proofErr w:type="spellStart"/>
      <w:r>
        <w:rPr>
          <w:b/>
          <w:sz w:val="28"/>
          <w:szCs w:val="28"/>
        </w:rPr>
        <w:t>Теребіжка</w:t>
      </w:r>
      <w:proofErr w:type="spellEnd"/>
      <w:r>
        <w:rPr>
          <w:b/>
          <w:sz w:val="28"/>
          <w:szCs w:val="28"/>
        </w:rPr>
        <w:t>» г</w:t>
      </w:r>
      <w:r w:rsidRPr="00FB78B3">
        <w:rPr>
          <w:b/>
          <w:sz w:val="28"/>
          <w:szCs w:val="28"/>
        </w:rPr>
        <w:t xml:space="preserve">р. </w:t>
      </w:r>
      <w:r>
        <w:rPr>
          <w:b/>
          <w:sz w:val="28"/>
          <w:szCs w:val="28"/>
        </w:rPr>
        <w:t>САМОТІС</w:t>
      </w:r>
      <w:r w:rsidRPr="00FB78B3">
        <w:rPr>
          <w:b/>
          <w:sz w:val="28"/>
          <w:szCs w:val="28"/>
        </w:rPr>
        <w:t xml:space="preserve"> НАТАЛІЇ СТЕПАНІВНІ</w:t>
      </w:r>
      <w:r>
        <w:rPr>
          <w:sz w:val="26"/>
          <w:szCs w:val="26"/>
        </w:rPr>
        <w:t xml:space="preserve"> .</w:t>
      </w:r>
    </w:p>
    <w:p w:rsidR="00FB78B3" w:rsidRPr="00FB78B3" w:rsidRDefault="00FB78B3" w:rsidP="006F4BB0">
      <w:pPr>
        <w:pStyle w:val="1"/>
        <w:spacing w:after="300"/>
        <w:ind w:left="-397" w:right="-113" w:firstLine="46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гр. САМОТІС НАТАЛІЇ СТЕПАНІВН</w:t>
      </w:r>
      <w:r w:rsidRPr="00FB78B3">
        <w:rPr>
          <w:sz w:val="28"/>
          <w:szCs w:val="28"/>
        </w:rPr>
        <w:t>И про наданн</w:t>
      </w:r>
      <w:r>
        <w:rPr>
          <w:sz w:val="28"/>
          <w:szCs w:val="28"/>
        </w:rPr>
        <w:t>я дозволу з виготовлення проекту</w:t>
      </w:r>
      <w:r w:rsidRPr="00FB78B3">
        <w:rPr>
          <w:sz w:val="28"/>
          <w:szCs w:val="28"/>
        </w:rPr>
        <w:t xml:space="preserve"> </w:t>
      </w:r>
      <w:r w:rsidR="006F4BB0">
        <w:rPr>
          <w:sz w:val="28"/>
          <w:szCs w:val="28"/>
        </w:rPr>
        <w:t xml:space="preserve"> </w:t>
      </w:r>
      <w:r w:rsidRPr="00FB78B3">
        <w:rPr>
          <w:sz w:val="28"/>
          <w:szCs w:val="28"/>
        </w:rPr>
        <w:t xml:space="preserve">землеустрою щодо відведення </w:t>
      </w:r>
      <w:r w:rsidR="006F4BB0">
        <w:rPr>
          <w:sz w:val="28"/>
          <w:szCs w:val="28"/>
        </w:rPr>
        <w:t xml:space="preserve"> </w:t>
      </w:r>
      <w:r w:rsidRPr="00FB78B3">
        <w:rPr>
          <w:sz w:val="28"/>
          <w:szCs w:val="28"/>
        </w:rPr>
        <w:t xml:space="preserve">земельної </w:t>
      </w:r>
      <w:r w:rsidR="006F4BB0">
        <w:rPr>
          <w:sz w:val="28"/>
          <w:szCs w:val="28"/>
        </w:rPr>
        <w:t xml:space="preserve"> </w:t>
      </w:r>
      <w:r w:rsidRPr="00FB78B3">
        <w:rPr>
          <w:sz w:val="28"/>
          <w:szCs w:val="28"/>
        </w:rPr>
        <w:t xml:space="preserve">ділянки у </w:t>
      </w:r>
      <w:r>
        <w:rPr>
          <w:sz w:val="28"/>
          <w:szCs w:val="28"/>
        </w:rPr>
        <w:t>вл</w:t>
      </w:r>
      <w:r w:rsidRPr="00FB78B3">
        <w:rPr>
          <w:sz w:val="28"/>
          <w:szCs w:val="28"/>
        </w:rPr>
        <w:t>асність для ведення особистого селянського гос</w:t>
      </w:r>
      <w:r>
        <w:rPr>
          <w:sz w:val="28"/>
          <w:szCs w:val="28"/>
        </w:rPr>
        <w:t>подарства, площею 0,30 га в с. Гр</w:t>
      </w:r>
      <w:r w:rsidRPr="00FB78B3">
        <w:rPr>
          <w:sz w:val="28"/>
          <w:szCs w:val="28"/>
        </w:rPr>
        <w:t xml:space="preserve">яда </w:t>
      </w:r>
      <w:r>
        <w:rPr>
          <w:sz w:val="28"/>
          <w:szCs w:val="28"/>
        </w:rPr>
        <w:t>урочище «</w:t>
      </w:r>
      <w:proofErr w:type="spellStart"/>
      <w:r>
        <w:rPr>
          <w:sz w:val="28"/>
          <w:szCs w:val="28"/>
        </w:rPr>
        <w:t>Теребіжка</w:t>
      </w:r>
      <w:proofErr w:type="spellEnd"/>
      <w:r>
        <w:rPr>
          <w:sz w:val="28"/>
          <w:szCs w:val="28"/>
        </w:rPr>
        <w:t>», керуючись ст.ст.</w:t>
      </w:r>
      <w:r w:rsidRPr="00FB78B3">
        <w:rPr>
          <w:sz w:val="28"/>
          <w:szCs w:val="28"/>
        </w:rPr>
        <w:t>12, 8</w:t>
      </w:r>
      <w:r>
        <w:rPr>
          <w:sz w:val="28"/>
          <w:szCs w:val="28"/>
        </w:rPr>
        <w:t xml:space="preserve">1, 116, 118 Земельного кодексу </w:t>
      </w:r>
      <w:r w:rsidRPr="00FB78B3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6F4BB0">
        <w:rPr>
          <w:sz w:val="28"/>
          <w:szCs w:val="28"/>
        </w:rPr>
        <w:t xml:space="preserve">країни, ст.26 Закону України </w:t>
      </w:r>
      <w:r w:rsidRPr="00FB78B3">
        <w:rPr>
          <w:sz w:val="28"/>
          <w:szCs w:val="28"/>
        </w:rPr>
        <w:t>“Про місцеве самоврядування в Україні”, ст.50 Закону України «Про землеустрій», Закону України «</w:t>
      </w:r>
      <w:r>
        <w:rPr>
          <w:sz w:val="28"/>
          <w:szCs w:val="28"/>
        </w:rPr>
        <w:t>Про регулювання містобудівної діяльності»,</w:t>
      </w:r>
      <w:r w:rsidRPr="00FB78B3">
        <w:rPr>
          <w:sz w:val="28"/>
          <w:szCs w:val="28"/>
        </w:rPr>
        <w:t xml:space="preserve"> генеральним планом насел</w:t>
      </w:r>
      <w:r>
        <w:rPr>
          <w:sz w:val="28"/>
          <w:szCs w:val="28"/>
        </w:rPr>
        <w:t xml:space="preserve">ених пунктів сіл Гряда і Воля </w:t>
      </w:r>
      <w:proofErr w:type="spellStart"/>
      <w:r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</w:rPr>
        <w:t>,</w:t>
      </w:r>
      <w:r w:rsidRPr="00FB78B3">
        <w:rPr>
          <w:sz w:val="28"/>
          <w:szCs w:val="28"/>
        </w:rPr>
        <w:t xml:space="preserve"> враховуючи висновок постійної комісії з питан</w:t>
      </w:r>
      <w:r>
        <w:rPr>
          <w:sz w:val="28"/>
          <w:szCs w:val="28"/>
        </w:rPr>
        <w:t>ь регулювання земельних відносин і бу</w:t>
      </w:r>
      <w:r w:rsidRPr="00FB78B3">
        <w:rPr>
          <w:sz w:val="28"/>
          <w:szCs w:val="28"/>
        </w:rPr>
        <w:t>дівництва Грядівська сільська рада</w:t>
      </w:r>
    </w:p>
    <w:p w:rsidR="00FB78B3" w:rsidRPr="00FB78B3" w:rsidRDefault="00FB78B3" w:rsidP="006F4BB0">
      <w:pPr>
        <w:pStyle w:val="1"/>
        <w:spacing w:after="300" w:line="240" w:lineRule="auto"/>
        <w:ind w:left="-397" w:right="-113"/>
        <w:jc w:val="center"/>
        <w:rPr>
          <w:b/>
          <w:sz w:val="28"/>
          <w:szCs w:val="28"/>
        </w:rPr>
      </w:pPr>
      <w:r w:rsidRPr="00FB78B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FB78B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FB78B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FB78B3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Pr="00FB78B3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 xml:space="preserve"> </w:t>
      </w:r>
      <w:r w:rsidRPr="00FB78B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FB78B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FB78B3">
        <w:rPr>
          <w:b/>
          <w:sz w:val="28"/>
          <w:szCs w:val="28"/>
        </w:rPr>
        <w:t>А:</w:t>
      </w:r>
    </w:p>
    <w:p w:rsidR="00FB78B3" w:rsidRDefault="00FB78B3" w:rsidP="006F4BB0">
      <w:pPr>
        <w:pStyle w:val="1"/>
        <w:numPr>
          <w:ilvl w:val="0"/>
          <w:numId w:val="1"/>
        </w:numPr>
        <w:spacing w:line="240" w:lineRule="auto"/>
        <w:ind w:left="0" w:right="-113" w:hanging="426"/>
        <w:jc w:val="both"/>
        <w:rPr>
          <w:sz w:val="28"/>
          <w:szCs w:val="28"/>
        </w:rPr>
      </w:pPr>
      <w:r w:rsidRPr="00FB78B3">
        <w:rPr>
          <w:sz w:val="28"/>
          <w:szCs w:val="28"/>
        </w:rPr>
        <w:t xml:space="preserve">Надати гр. </w:t>
      </w:r>
      <w:r>
        <w:rPr>
          <w:sz w:val="28"/>
          <w:szCs w:val="28"/>
        </w:rPr>
        <w:t>САМОТІС</w:t>
      </w:r>
      <w:r w:rsidRPr="00FB78B3">
        <w:rPr>
          <w:sz w:val="28"/>
          <w:szCs w:val="28"/>
        </w:rPr>
        <w:t xml:space="preserve"> НАТАЛІЇ СТЕПАНІВНІ </w:t>
      </w:r>
      <w:r>
        <w:rPr>
          <w:sz w:val="28"/>
          <w:szCs w:val="28"/>
        </w:rPr>
        <w:t>дозвіл на розроблення (з у</w:t>
      </w:r>
      <w:r w:rsidRPr="00FB78B3">
        <w:rPr>
          <w:sz w:val="28"/>
          <w:szCs w:val="28"/>
        </w:rPr>
        <w:t>рахуванням вимог державних стандартів, норм</w:t>
      </w:r>
      <w:r>
        <w:rPr>
          <w:sz w:val="28"/>
          <w:szCs w:val="28"/>
        </w:rPr>
        <w:t xml:space="preserve"> і правил у сфері землеустрою) проекту</w:t>
      </w:r>
      <w:r w:rsidRPr="00FB78B3">
        <w:rPr>
          <w:sz w:val="28"/>
          <w:szCs w:val="28"/>
        </w:rPr>
        <w:t xml:space="preserve"> землеустрою щодо відведення земельної ділянки у власність для ведення особистого селянського господарства орієнтовн</w:t>
      </w:r>
      <w:r>
        <w:rPr>
          <w:sz w:val="28"/>
          <w:szCs w:val="28"/>
        </w:rPr>
        <w:t>ою площею 0,30 га в урочищі «</w:t>
      </w:r>
      <w:proofErr w:type="spellStart"/>
      <w:r>
        <w:rPr>
          <w:sz w:val="28"/>
          <w:szCs w:val="28"/>
        </w:rPr>
        <w:t>Т</w:t>
      </w:r>
      <w:r w:rsidRPr="00FB78B3">
        <w:rPr>
          <w:sz w:val="28"/>
          <w:szCs w:val="28"/>
        </w:rPr>
        <w:t>еребіжка</w:t>
      </w:r>
      <w:proofErr w:type="spellEnd"/>
      <w:r w:rsidRPr="00FB78B3">
        <w:rPr>
          <w:sz w:val="28"/>
          <w:szCs w:val="28"/>
        </w:rPr>
        <w:t>» за рахунок земель запасу сільської ради.</w:t>
      </w:r>
    </w:p>
    <w:p w:rsidR="00FB78B3" w:rsidRPr="00FB78B3" w:rsidRDefault="00FB78B3" w:rsidP="006F4BB0">
      <w:pPr>
        <w:pStyle w:val="1"/>
        <w:numPr>
          <w:ilvl w:val="0"/>
          <w:numId w:val="1"/>
        </w:numPr>
        <w:spacing w:line="240" w:lineRule="auto"/>
        <w:ind w:left="-397" w:right="-113" w:hanging="2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гр. </w:t>
      </w:r>
      <w:r w:rsidRPr="00FB78B3">
        <w:rPr>
          <w:b/>
          <w:sz w:val="28"/>
          <w:szCs w:val="28"/>
        </w:rPr>
        <w:t>САМОТІС НАТАЛІЇ СТЕПАНІВНІ:</w:t>
      </w:r>
    </w:p>
    <w:p w:rsidR="00FB78B3" w:rsidRDefault="00FB78B3" w:rsidP="006F4BB0">
      <w:pPr>
        <w:pStyle w:val="1"/>
        <w:numPr>
          <w:ilvl w:val="1"/>
          <w:numId w:val="1"/>
        </w:numPr>
        <w:spacing w:line="240" w:lineRule="auto"/>
        <w:ind w:left="0" w:right="-113" w:hanging="426"/>
        <w:jc w:val="both"/>
        <w:rPr>
          <w:sz w:val="28"/>
          <w:szCs w:val="28"/>
        </w:rPr>
      </w:pPr>
      <w:r w:rsidRPr="00FB78B3">
        <w:rPr>
          <w:sz w:val="28"/>
          <w:szCs w:val="28"/>
        </w:rPr>
        <w:t>Звернутися до відповідних землевпорядн</w:t>
      </w:r>
      <w:r>
        <w:rPr>
          <w:sz w:val="28"/>
          <w:szCs w:val="28"/>
        </w:rPr>
        <w:t>их організацій для розроблення проекту</w:t>
      </w:r>
      <w:r w:rsidRPr="00FB78B3">
        <w:rPr>
          <w:sz w:val="28"/>
          <w:szCs w:val="28"/>
        </w:rPr>
        <w:t xml:space="preserve"> </w:t>
      </w:r>
      <w:r>
        <w:rPr>
          <w:sz w:val="28"/>
          <w:szCs w:val="28"/>
        </w:rPr>
        <w:t>землеустрою</w:t>
      </w:r>
      <w:r w:rsidRPr="00FB78B3">
        <w:rPr>
          <w:sz w:val="28"/>
          <w:szCs w:val="28"/>
        </w:rPr>
        <w:t xml:space="preserve"> щодо відведення земельної діля</w:t>
      </w:r>
      <w:r>
        <w:rPr>
          <w:sz w:val="28"/>
          <w:szCs w:val="28"/>
        </w:rPr>
        <w:t>нки у власність для ведення особистого селянського госпо</w:t>
      </w:r>
      <w:r w:rsidRPr="00FB78B3">
        <w:rPr>
          <w:sz w:val="28"/>
          <w:szCs w:val="28"/>
        </w:rPr>
        <w:t>дарства орієнтовною площ</w:t>
      </w:r>
      <w:r w:rsidR="00F826E6">
        <w:rPr>
          <w:sz w:val="28"/>
          <w:szCs w:val="28"/>
        </w:rPr>
        <w:t>ею 0,30 га. в с. Гряда (урочище «</w:t>
      </w:r>
      <w:proofErr w:type="spellStart"/>
      <w:r w:rsidR="00F826E6">
        <w:rPr>
          <w:sz w:val="28"/>
          <w:szCs w:val="28"/>
        </w:rPr>
        <w:t>Теребіжка</w:t>
      </w:r>
      <w:proofErr w:type="spellEnd"/>
      <w:r w:rsidR="00F826E6">
        <w:rPr>
          <w:sz w:val="28"/>
          <w:szCs w:val="28"/>
        </w:rPr>
        <w:t>»).</w:t>
      </w:r>
    </w:p>
    <w:p w:rsidR="00E945E9" w:rsidRPr="00E945E9" w:rsidRDefault="00FB78B3" w:rsidP="006F4BB0">
      <w:pPr>
        <w:pStyle w:val="1"/>
        <w:numPr>
          <w:ilvl w:val="1"/>
          <w:numId w:val="1"/>
        </w:numPr>
        <w:spacing w:line="240" w:lineRule="auto"/>
        <w:ind w:left="0" w:right="-113" w:hanging="426"/>
        <w:jc w:val="both"/>
        <w:rPr>
          <w:sz w:val="28"/>
          <w:szCs w:val="28"/>
        </w:rPr>
      </w:pPr>
      <w:r w:rsidRPr="00F826E6">
        <w:rPr>
          <w:sz w:val="28"/>
          <w:szCs w:val="28"/>
        </w:rPr>
        <w:t>Розроблений прое</w:t>
      </w:r>
      <w:r w:rsidR="00F826E6">
        <w:rPr>
          <w:sz w:val="28"/>
          <w:szCs w:val="28"/>
        </w:rPr>
        <w:t xml:space="preserve">кт землеустрою щодо відведення земельної ділянки у власність для ведення особистого селянською господарства орієнтовною площею 0,30 га. в с. Гряда (урочище </w:t>
      </w:r>
      <w:proofErr w:type="spellStart"/>
      <w:r w:rsidR="00F826E6">
        <w:rPr>
          <w:sz w:val="28"/>
          <w:szCs w:val="28"/>
        </w:rPr>
        <w:t>Т</w:t>
      </w:r>
      <w:r w:rsidRPr="00F826E6">
        <w:rPr>
          <w:sz w:val="28"/>
          <w:szCs w:val="28"/>
        </w:rPr>
        <w:t>еребіжка</w:t>
      </w:r>
      <w:proofErr w:type="spellEnd"/>
      <w:r w:rsidRPr="00F826E6">
        <w:rPr>
          <w:sz w:val="28"/>
          <w:szCs w:val="28"/>
        </w:rPr>
        <w:t>») після погодження у</w:t>
      </w:r>
      <w:r w:rsidR="00E945E9">
        <w:rPr>
          <w:sz w:val="28"/>
          <w:szCs w:val="28"/>
        </w:rPr>
        <w:t xml:space="preserve"> встановленому порядку подати на розг</w:t>
      </w:r>
      <w:r w:rsidRPr="00F826E6">
        <w:rPr>
          <w:sz w:val="28"/>
          <w:szCs w:val="28"/>
        </w:rPr>
        <w:t>ляд і затвердженн</w:t>
      </w:r>
      <w:r w:rsidR="00E945E9">
        <w:rPr>
          <w:sz w:val="28"/>
          <w:szCs w:val="28"/>
        </w:rPr>
        <w:t>я до Грядівської сільської ради</w:t>
      </w:r>
      <w:r w:rsidRPr="00F826E6">
        <w:rPr>
          <w:sz w:val="28"/>
          <w:szCs w:val="28"/>
        </w:rPr>
        <w:t>.</w:t>
      </w:r>
    </w:p>
    <w:p w:rsidR="00FB78B3" w:rsidRDefault="00E945E9" w:rsidP="006F4BB0">
      <w:pPr>
        <w:pStyle w:val="40"/>
        <w:numPr>
          <w:ilvl w:val="0"/>
          <w:numId w:val="1"/>
        </w:numPr>
        <w:ind w:left="0" w:right="-11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</w:t>
      </w:r>
      <w:r w:rsidR="00C80056">
        <w:rPr>
          <w:rFonts w:ascii="Times New Roman" w:hAnsi="Times New Roman" w:cs="Times New Roman"/>
          <w:sz w:val="28"/>
          <w:szCs w:val="28"/>
        </w:rPr>
        <w:t>оль за виконанням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даного рішення покласти на комісію з питань регулювання земельних відносин і будівництв</w:t>
      </w:r>
      <w:r w:rsidR="00FB78B3" w:rsidRPr="00FB78B3">
        <w:rPr>
          <w:rFonts w:ascii="Times New Roman" w:hAnsi="Times New Roman" w:cs="Times New Roman"/>
          <w:sz w:val="28"/>
          <w:szCs w:val="28"/>
        </w:rPr>
        <w:t>а.</w:t>
      </w:r>
    </w:p>
    <w:p w:rsidR="00E945E9" w:rsidRDefault="00E945E9" w:rsidP="006F4BB0">
      <w:pPr>
        <w:pStyle w:val="40"/>
        <w:ind w:left="-397" w:right="-113"/>
        <w:jc w:val="both"/>
        <w:rPr>
          <w:rFonts w:ascii="Times New Roman" w:hAnsi="Times New Roman" w:cs="Times New Roman"/>
          <w:sz w:val="28"/>
          <w:szCs w:val="28"/>
        </w:rPr>
      </w:pPr>
    </w:p>
    <w:p w:rsidR="006F4BB0" w:rsidRDefault="006F4BB0" w:rsidP="006F4BB0">
      <w:pPr>
        <w:pStyle w:val="40"/>
        <w:ind w:left="-397"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6F4BB0" w:rsidRDefault="006F4BB0" w:rsidP="006F4BB0">
      <w:pPr>
        <w:pStyle w:val="40"/>
        <w:ind w:left="-397"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E945E9" w:rsidRPr="00FB78B3" w:rsidRDefault="00E945E9" w:rsidP="006F4BB0">
      <w:pPr>
        <w:pStyle w:val="40"/>
        <w:ind w:left="-397"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    М. Василина</w:t>
      </w:r>
    </w:p>
    <w:sectPr w:rsidR="00E945E9" w:rsidRPr="00FB78B3" w:rsidSect="006F4BB0">
      <w:pgSz w:w="11906" w:h="16838"/>
      <w:pgMar w:top="850" w:right="850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AD6"/>
    <w:multiLevelType w:val="multilevel"/>
    <w:tmpl w:val="F026AB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B6C"/>
    <w:rsid w:val="002A30AF"/>
    <w:rsid w:val="006F4BB0"/>
    <w:rsid w:val="0075593C"/>
    <w:rsid w:val="008D0480"/>
    <w:rsid w:val="009D6B6C"/>
    <w:rsid w:val="00C80056"/>
    <w:rsid w:val="00E945E9"/>
    <w:rsid w:val="00F826E6"/>
    <w:rsid w:val="00FB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708A7"/>
  <w15:chartTrackingRefBased/>
  <w15:docId w15:val="{FD1EDAA2-1252-46AF-A7A4-8344172D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FB78B3"/>
    <w:rPr>
      <w:rFonts w:ascii="Times New Roman" w:eastAsia="Times New Roman" w:hAnsi="Times New Roman" w:cs="Times New Roman"/>
    </w:rPr>
  </w:style>
  <w:style w:type="character" w:customStyle="1" w:styleId="a5">
    <w:name w:val="Основний текст_"/>
    <w:basedOn w:val="a0"/>
    <w:link w:val="1"/>
    <w:rsid w:val="00FB78B3"/>
    <w:rPr>
      <w:rFonts w:ascii="Times New Roman" w:eastAsia="Times New Roman" w:hAnsi="Times New Roman" w:cs="Times New Roman"/>
    </w:rPr>
  </w:style>
  <w:style w:type="character" w:customStyle="1" w:styleId="4">
    <w:name w:val="Основний текст (4)_"/>
    <w:basedOn w:val="a0"/>
    <w:link w:val="40"/>
    <w:rsid w:val="00FB78B3"/>
    <w:rPr>
      <w:rFonts w:ascii="Lucida Sans Unicode" w:eastAsia="Lucida Sans Unicode" w:hAnsi="Lucida Sans Unicode" w:cs="Lucida Sans Unicode"/>
      <w:sz w:val="20"/>
      <w:szCs w:val="20"/>
    </w:rPr>
  </w:style>
  <w:style w:type="paragraph" w:customStyle="1" w:styleId="a4">
    <w:name w:val="Інше"/>
    <w:basedOn w:val="a"/>
    <w:link w:val="a3"/>
    <w:rsid w:val="00FB78B3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5"/>
    <w:rsid w:val="00FB78B3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paragraph" w:customStyle="1" w:styleId="40">
    <w:name w:val="Основний текст (4)"/>
    <w:basedOn w:val="a"/>
    <w:link w:val="4"/>
    <w:rsid w:val="00FB78B3"/>
    <w:pPr>
      <w:widowControl w:val="0"/>
      <w:spacing w:after="0" w:line="240" w:lineRule="auto"/>
    </w:pPr>
    <w:rPr>
      <w:rFonts w:ascii="Lucida Sans Unicode" w:eastAsia="Lucida Sans Unicode" w:hAnsi="Lucida Sans Unicode" w:cs="Lucida Sans Unicode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1426</Words>
  <Characters>813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2022-09-22T13:30:00Z</dcterms:created>
  <dcterms:modified xsi:type="dcterms:W3CDTF">2022-10-12T00:10:00Z</dcterms:modified>
</cp:coreProperties>
</file>