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7BD" w:rsidRPr="00CC47B2" w:rsidRDefault="004907BD" w:rsidP="00134567">
      <w:pPr>
        <w:widowControl w:val="0"/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89"/>
      <w:bookmarkStart w:id="1" w:name="bookmark90"/>
      <w:bookmarkStart w:id="2" w:name="bookmark91"/>
      <w:bookmarkStart w:id="3" w:name="_GoBack"/>
      <w:bookmarkEnd w:id="3"/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IV - а сесія VI- того скликання</w:t>
      </w:r>
    </w:p>
    <w:p w:rsidR="004907BD" w:rsidRPr="00CC47B2" w:rsidRDefault="004907BD" w:rsidP="004907BD">
      <w:pPr>
        <w:widowControl w:val="0"/>
        <w:spacing w:after="3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 І Ш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Е Н </w:t>
      </w:r>
      <w:proofErr w:type="spellStart"/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4907BD" w:rsidRPr="00CC47B2" w:rsidRDefault="004907BD" w:rsidP="00134567">
      <w:pPr>
        <w:widowControl w:val="0"/>
        <w:spacing w:after="320" w:line="240" w:lineRule="auto"/>
        <w:ind w:left="-45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778E1">
        <w:rPr>
          <w:rFonts w:ascii="Times New Roman" w:eastAsia="Times New Roman" w:hAnsi="Times New Roman" w:cs="Times New Roman"/>
          <w:b/>
          <w:bCs/>
          <w:sz w:val="28"/>
          <w:szCs w:val="28"/>
          <w:lang w:eastAsia="uk-UA" w:bidi="uk-UA"/>
        </w:rPr>
        <w:t xml:space="preserve">Від </w:t>
      </w:r>
      <w:r w:rsidRPr="00CC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«24» червня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№ 5</w:t>
      </w:r>
    </w:p>
    <w:p w:rsidR="004907BD" w:rsidRDefault="004907BD" w:rsidP="00134567">
      <w:pPr>
        <w:keepNext/>
        <w:keepLines/>
        <w:widowControl w:val="0"/>
        <w:spacing w:after="0" w:line="271" w:lineRule="auto"/>
        <w:ind w:left="-454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внесення зм</w:t>
      </w:r>
      <w:r w:rsidRPr="00277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ін до сільського </w:t>
      </w:r>
    </w:p>
    <w:p w:rsidR="004907BD" w:rsidRDefault="004907BD" w:rsidP="00134567">
      <w:pPr>
        <w:keepNext/>
        <w:keepLines/>
        <w:widowControl w:val="0"/>
        <w:spacing w:after="0" w:line="271" w:lineRule="auto"/>
        <w:ind w:left="-454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бюджету</w:t>
      </w:r>
      <w:r w:rsidRPr="00277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на 2016 рік.</w:t>
      </w:r>
      <w:bookmarkEnd w:id="0"/>
      <w:bookmarkEnd w:id="1"/>
      <w:bookmarkEnd w:id="2"/>
    </w:p>
    <w:p w:rsidR="004907BD" w:rsidRPr="002778E1" w:rsidRDefault="004907BD" w:rsidP="00134567">
      <w:pPr>
        <w:keepNext/>
        <w:keepLines/>
        <w:widowControl w:val="0"/>
        <w:spacing w:after="0" w:line="271" w:lineRule="auto"/>
        <w:ind w:left="-454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</w:p>
    <w:p w:rsidR="004907BD" w:rsidRPr="002778E1" w:rsidRDefault="004907BD" w:rsidP="00922FFA">
      <w:pPr>
        <w:widowControl w:val="0"/>
        <w:spacing w:after="320" w:line="240" w:lineRule="auto"/>
        <w:ind w:left="-454" w:firstLine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а сільської ради Борис Ю.Л. та відповід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но до вимог «Бюджетного кодексу України», Закону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України «Про державний бюджет У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країни на 2016 рік», рішення Гряд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івської сільської ради №3 від 25.12.2015р.,</w:t>
      </w:r>
      <w:r w:rsidR="001345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керуючись ст. 26 Закону України «Про місцеве само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врядування в Україні», Грядівс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ька сільська рада</w:t>
      </w:r>
    </w:p>
    <w:p w:rsidR="004907BD" w:rsidRPr="00134567" w:rsidRDefault="004907BD" w:rsidP="00134567">
      <w:pPr>
        <w:widowControl w:val="0"/>
        <w:spacing w:after="320" w:line="240" w:lineRule="auto"/>
        <w:ind w:left="-454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 w:bidi="uk-UA"/>
        </w:rPr>
      </w:pPr>
      <w:r w:rsidRPr="0013456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 w:bidi="uk-UA"/>
        </w:rPr>
        <w:t>В И Р І Ш И Л А:</w:t>
      </w:r>
    </w:p>
    <w:p w:rsidR="004907BD" w:rsidRPr="00DC5F22" w:rsidRDefault="004907BD" w:rsidP="00922FFA">
      <w:pPr>
        <w:pStyle w:val="a3"/>
        <w:widowControl w:val="0"/>
        <w:numPr>
          <w:ilvl w:val="0"/>
          <w:numId w:val="3"/>
        </w:numPr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у рішення сесії Грядівської сільської ради №3 від 25.12.2015р. «Про сільський бюджет Грядівської сільської ради на 2016 рік», а саме :</w:t>
      </w:r>
    </w:p>
    <w:p w:rsidR="00922FFA" w:rsidRDefault="004907BD" w:rsidP="00922FFA">
      <w:pPr>
        <w:widowControl w:val="0"/>
        <w:numPr>
          <w:ilvl w:val="0"/>
          <w:numId w:val="2"/>
        </w:numPr>
        <w:tabs>
          <w:tab w:val="left" w:pos="-142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92"/>
      <w:bookmarkEnd w:id="4"/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збільшити доходи сільського бюджету у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сумі 58540,68 грн.,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 тому числі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доходи загального фонду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юджету -</w:t>
      </w:r>
      <w:r w:rsidR="001345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31700,00 грн. та доходи спеціального фонду – 26840,</w:t>
      </w:r>
      <w:r w:rsidRPr="002778E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68 грн., в т.ч. до бюджету розвитку -25540,68.грн. згідно з </w:t>
      </w:r>
      <w:r w:rsidRPr="00277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цього рішення;</w:t>
      </w:r>
      <w:bookmarkStart w:id="5" w:name="bookmark93"/>
      <w:bookmarkEnd w:id="5"/>
    </w:p>
    <w:p w:rsidR="004907BD" w:rsidRDefault="004907BD" w:rsidP="00922FFA">
      <w:pPr>
        <w:widowControl w:val="0"/>
        <w:numPr>
          <w:ilvl w:val="0"/>
          <w:numId w:val="2"/>
        </w:numPr>
        <w:tabs>
          <w:tab w:val="left" w:pos="-142"/>
        </w:tabs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збільшити видатки сільського бюджету у сумі 58540,68 грн., у тому числі видатки загального фонду бюджету -31700,00 грн. та видатки спеціального фонду бюджету - 26840,68 грн.. в т.ч. видатки бюджету розвитку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- 25540,68 грн. згідно з </w:t>
      </w:r>
      <w:r w:rsidRPr="00922F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№2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цього рішення та за головними розпорядниками коштів сільського бюджету на 2016 рік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 кодами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функціональної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класифікації видатків та кредитування бюджету згідно з </w:t>
      </w:r>
      <w:r w:rsidRPr="00922F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№3 </w:t>
      </w:r>
      <w:r w:rsidRP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цього рішення.</w:t>
      </w:r>
    </w:p>
    <w:p w:rsidR="00922FFA" w:rsidRPr="00922FFA" w:rsidRDefault="00922FFA" w:rsidP="00922FFA">
      <w:pPr>
        <w:widowControl w:val="0"/>
        <w:tabs>
          <w:tab w:val="left" w:pos="-142"/>
        </w:tabs>
        <w:spacing w:after="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907BD" w:rsidRDefault="004907BD" w:rsidP="00134567">
      <w:pPr>
        <w:pStyle w:val="a3"/>
        <w:widowControl w:val="0"/>
        <w:numPr>
          <w:ilvl w:val="0"/>
          <w:numId w:val="3"/>
        </w:numPr>
        <w:tabs>
          <w:tab w:val="left" w:pos="555"/>
        </w:tabs>
        <w:spacing w:after="0" w:line="283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6" w:name="bookmark94"/>
      <w:bookmarkEnd w:id="6"/>
      <w:proofErr w:type="spellStart"/>
      <w:r w:rsidRPr="001345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1345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зміни у склад видатків з сільського бюджету кошти на реалізацію державних та регіональних програм згідно з </w:t>
      </w:r>
      <w:r w:rsidRPr="0013456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Додатком №4 </w:t>
      </w:r>
      <w:r w:rsidRPr="00134567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цього рішення.</w:t>
      </w:r>
      <w:bookmarkStart w:id="7" w:name="bookmark95"/>
      <w:bookmarkEnd w:id="7"/>
    </w:p>
    <w:p w:rsidR="00922FFA" w:rsidRPr="00134567" w:rsidRDefault="00922FFA" w:rsidP="00922FFA">
      <w:pPr>
        <w:pStyle w:val="a3"/>
        <w:widowControl w:val="0"/>
        <w:tabs>
          <w:tab w:val="left" w:pos="555"/>
        </w:tabs>
        <w:spacing w:after="0" w:line="283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907BD" w:rsidRDefault="004907BD" w:rsidP="00134567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after="0" w:line="283" w:lineRule="auto"/>
        <w:ind w:left="-454" w:firstLine="1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Додатки №1,2,3,4 до цього рішення є його невід’ємною частиною.</w:t>
      </w:r>
      <w:bookmarkStart w:id="8" w:name="bookmark96"/>
      <w:bookmarkEnd w:id="8"/>
    </w:p>
    <w:p w:rsidR="00922FFA" w:rsidRPr="00922FFA" w:rsidRDefault="00922FFA" w:rsidP="00922FFA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907BD" w:rsidRDefault="004907BD" w:rsidP="00922FFA">
      <w:pPr>
        <w:pStyle w:val="a3"/>
        <w:widowControl w:val="0"/>
        <w:numPr>
          <w:ilvl w:val="0"/>
          <w:numId w:val="3"/>
        </w:numPr>
        <w:tabs>
          <w:tab w:val="left" w:pos="0"/>
        </w:tabs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питань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бюджету,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соціально-економічного </w:t>
      </w:r>
      <w:r w:rsidR="00922FFA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DC5F2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розвитку, промисловості, торгівлі, підприємницької діяльності, депутатської етики та регламенту.</w:t>
      </w:r>
    </w:p>
    <w:p w:rsidR="004907BD" w:rsidRDefault="004907BD" w:rsidP="00922FFA">
      <w:pPr>
        <w:widowControl w:val="0"/>
        <w:tabs>
          <w:tab w:val="left" w:pos="555"/>
        </w:tabs>
        <w:spacing w:after="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922FFA" w:rsidRDefault="00922FFA" w:rsidP="00922FFA">
      <w:pPr>
        <w:widowControl w:val="0"/>
        <w:tabs>
          <w:tab w:val="left" w:pos="792"/>
        </w:tabs>
        <w:spacing w:after="0" w:line="28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4907BD" w:rsidRPr="005435EE" w:rsidRDefault="004907BD" w:rsidP="00922FFA">
      <w:pPr>
        <w:widowControl w:val="0"/>
        <w:tabs>
          <w:tab w:val="left" w:pos="792"/>
        </w:tabs>
        <w:spacing w:after="0" w:line="286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М. Василина</w:t>
      </w:r>
    </w:p>
    <w:sectPr w:rsidR="004907BD" w:rsidRPr="005435EE" w:rsidSect="00922FFA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8665A"/>
    <w:multiLevelType w:val="multilevel"/>
    <w:tmpl w:val="B4CC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031748F"/>
    <w:multiLevelType w:val="multilevel"/>
    <w:tmpl w:val="D0A28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063FEA"/>
    <w:multiLevelType w:val="hybridMultilevel"/>
    <w:tmpl w:val="885832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CB6"/>
    <w:rsid w:val="0009174F"/>
    <w:rsid w:val="00134567"/>
    <w:rsid w:val="001E0CB6"/>
    <w:rsid w:val="00293710"/>
    <w:rsid w:val="004907BD"/>
    <w:rsid w:val="006B2BB7"/>
    <w:rsid w:val="009028E6"/>
    <w:rsid w:val="0092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E5CAFF-DBD1-47AA-8E4A-6CBF0E343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7B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0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HP-01</dc:creator>
  <cp:keywords/>
  <dc:description/>
  <cp:lastModifiedBy>User</cp:lastModifiedBy>
  <cp:revision>7</cp:revision>
  <dcterms:created xsi:type="dcterms:W3CDTF">2022-10-05T06:17:00Z</dcterms:created>
  <dcterms:modified xsi:type="dcterms:W3CDTF">2022-10-17T08:16:00Z</dcterms:modified>
</cp:coreProperties>
</file>